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7A3F2" w14:textId="77777777" w:rsidR="00895AA3" w:rsidRPr="001977B0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1977B0">
        <w:rPr>
          <w:rFonts w:ascii="Arial" w:hAnsi="Arial" w:cs="Arial"/>
          <w:b/>
          <w:sz w:val="22"/>
          <w:szCs w:val="22"/>
        </w:rPr>
        <w:t>UMOWA nr __________</w:t>
      </w:r>
    </w:p>
    <w:p w14:paraId="20193270" w14:textId="788FB578" w:rsidR="00895AA3" w:rsidRPr="001977B0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77B0">
        <w:rPr>
          <w:rFonts w:ascii="Arial" w:hAnsi="Arial" w:cs="Arial"/>
          <w:b/>
          <w:sz w:val="22"/>
          <w:szCs w:val="22"/>
        </w:rPr>
        <w:t xml:space="preserve">zawarta w dniu ________ w </w:t>
      </w:r>
      <w:r w:rsidR="001007C5" w:rsidRPr="001977B0">
        <w:rPr>
          <w:rFonts w:ascii="Arial" w:hAnsi="Arial" w:cs="Arial"/>
          <w:b/>
          <w:sz w:val="22"/>
          <w:szCs w:val="22"/>
        </w:rPr>
        <w:t xml:space="preserve">Lublinie </w:t>
      </w:r>
      <w:r w:rsidRPr="001977B0">
        <w:rPr>
          <w:rFonts w:ascii="Arial" w:hAnsi="Arial" w:cs="Arial"/>
          <w:b/>
          <w:sz w:val="22"/>
          <w:szCs w:val="22"/>
        </w:rPr>
        <w:t>(dalej: „Umowa”)</w:t>
      </w:r>
    </w:p>
    <w:p w14:paraId="01B0BD06" w14:textId="77777777" w:rsidR="00895AA3" w:rsidRPr="001977B0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77B0">
        <w:rPr>
          <w:rFonts w:ascii="Arial" w:hAnsi="Arial" w:cs="Arial"/>
          <w:b/>
          <w:sz w:val="22"/>
          <w:szCs w:val="22"/>
        </w:rPr>
        <w:t>pomiędzy</w:t>
      </w:r>
    </w:p>
    <w:p w14:paraId="74502EFC" w14:textId="77777777" w:rsidR="00895AA3" w:rsidRPr="001977B0" w:rsidRDefault="00895AA3" w:rsidP="00895AA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276AA7" w14:textId="3EA1734C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b/>
          <w:sz w:val="22"/>
          <w:szCs w:val="22"/>
        </w:rPr>
        <w:t>PKP Polskie Linie Kolejowe S.A.</w:t>
      </w:r>
      <w:r w:rsidRPr="001977B0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="00495C18" w:rsidRPr="001977B0">
        <w:rPr>
          <w:rFonts w:ascii="Arial" w:hAnsi="Arial" w:cs="Arial"/>
          <w:sz w:val="22"/>
          <w:szCs w:val="22"/>
        </w:rPr>
        <w:t xml:space="preserve">37.277.023.000,00 </w:t>
      </w:r>
      <w:r w:rsidRPr="001977B0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Pr="001977B0">
        <w:rPr>
          <w:rFonts w:ascii="Arial" w:hAnsi="Arial" w:cs="Arial"/>
          <w:i/>
          <w:sz w:val="22"/>
          <w:szCs w:val="22"/>
        </w:rPr>
        <w:t>w imieniu której działa</w:t>
      </w:r>
      <w:r w:rsidRPr="001977B0">
        <w:rPr>
          <w:rFonts w:ascii="Arial" w:hAnsi="Arial" w:cs="Arial"/>
          <w:sz w:val="22"/>
          <w:szCs w:val="22"/>
        </w:rPr>
        <w:t xml:space="preserve"> </w:t>
      </w:r>
      <w:r w:rsidR="00495C18" w:rsidRPr="001977B0">
        <w:rPr>
          <w:rFonts w:ascii="Arial" w:hAnsi="Arial" w:cs="Arial"/>
          <w:sz w:val="22"/>
          <w:szCs w:val="22"/>
        </w:rPr>
        <w:t>Zakład Linii Kolejowych w Lublinie, ul. Okopowa 5, 20-022 Lublin</w:t>
      </w:r>
      <w:r w:rsidRPr="001977B0">
        <w:rPr>
          <w:rFonts w:ascii="Arial" w:hAnsi="Arial" w:cs="Arial"/>
          <w:sz w:val="22"/>
          <w:szCs w:val="22"/>
        </w:rPr>
        <w:t xml:space="preserve"> reprezentowaną przez:</w:t>
      </w:r>
    </w:p>
    <w:p w14:paraId="5A336D98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______________ - _____________</w:t>
      </w:r>
    </w:p>
    <w:p w14:paraId="020053C3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______________ - _____________</w:t>
      </w:r>
    </w:p>
    <w:p w14:paraId="619A16C3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uprawnionych do łącznej reprezentacji,</w:t>
      </w:r>
    </w:p>
    <w:p w14:paraId="6F681626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zwaną dalej: „</w:t>
      </w:r>
      <w:r w:rsidRPr="001977B0">
        <w:rPr>
          <w:rFonts w:ascii="Arial" w:hAnsi="Arial" w:cs="Arial"/>
          <w:b/>
          <w:sz w:val="22"/>
          <w:szCs w:val="22"/>
        </w:rPr>
        <w:t>Zamawiającym</w:t>
      </w:r>
      <w:r w:rsidRPr="001977B0">
        <w:rPr>
          <w:rFonts w:ascii="Arial" w:hAnsi="Arial" w:cs="Arial"/>
          <w:sz w:val="22"/>
          <w:szCs w:val="22"/>
        </w:rPr>
        <w:t>”</w:t>
      </w:r>
    </w:p>
    <w:p w14:paraId="0726A273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oraz</w:t>
      </w:r>
    </w:p>
    <w:p w14:paraId="7032C5F4" w14:textId="77777777" w:rsidR="00895AA3" w:rsidRPr="001977B0" w:rsidRDefault="00895AA3" w:rsidP="00895AA3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66E119F9" w14:textId="77777777" w:rsidR="00895AA3" w:rsidRPr="001977B0" w:rsidRDefault="00895AA3" w:rsidP="00895AA3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64AE5ADE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zwanym dalej „</w:t>
      </w:r>
      <w:r w:rsidRPr="001977B0">
        <w:rPr>
          <w:rFonts w:ascii="Arial" w:hAnsi="Arial" w:cs="Arial"/>
          <w:b/>
          <w:sz w:val="22"/>
          <w:szCs w:val="22"/>
        </w:rPr>
        <w:t>Wykonawcą</w:t>
      </w:r>
      <w:r w:rsidRPr="001977B0">
        <w:rPr>
          <w:rFonts w:ascii="Arial" w:hAnsi="Arial" w:cs="Arial"/>
          <w:sz w:val="22"/>
          <w:szCs w:val="22"/>
        </w:rPr>
        <w:t>” lub „</w:t>
      </w:r>
      <w:r w:rsidRPr="001977B0">
        <w:rPr>
          <w:rFonts w:ascii="Arial" w:hAnsi="Arial" w:cs="Arial"/>
          <w:b/>
          <w:sz w:val="22"/>
          <w:szCs w:val="22"/>
        </w:rPr>
        <w:t>Konsorcjum</w:t>
      </w:r>
      <w:r w:rsidRPr="001977B0">
        <w:rPr>
          <w:rFonts w:ascii="Arial" w:hAnsi="Arial" w:cs="Arial"/>
          <w:sz w:val="22"/>
          <w:szCs w:val="22"/>
        </w:rPr>
        <w:t xml:space="preserve">”* </w:t>
      </w:r>
    </w:p>
    <w:p w14:paraId="0FE0E8B1" w14:textId="77777777" w:rsidR="00895AA3" w:rsidRPr="001977B0" w:rsidRDefault="00895AA3" w:rsidP="00895AA3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24B934F" w14:textId="77777777" w:rsidR="00895AA3" w:rsidRPr="001977B0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977B0">
        <w:rPr>
          <w:rFonts w:ascii="Arial" w:hAnsi="Arial" w:cs="Arial"/>
          <w:sz w:val="22"/>
          <w:szCs w:val="22"/>
        </w:rPr>
        <w:t>Zamawiający i Wykonawca będą dalej łącznie zwani „</w:t>
      </w:r>
      <w:r w:rsidRPr="001977B0">
        <w:rPr>
          <w:rFonts w:ascii="Arial" w:hAnsi="Arial" w:cs="Arial"/>
          <w:b/>
          <w:sz w:val="22"/>
          <w:szCs w:val="22"/>
        </w:rPr>
        <w:t>Stronami</w:t>
      </w:r>
      <w:r w:rsidRPr="001977B0">
        <w:rPr>
          <w:rFonts w:ascii="Arial" w:hAnsi="Arial" w:cs="Arial"/>
          <w:sz w:val="22"/>
          <w:szCs w:val="22"/>
        </w:rPr>
        <w:t>”, a każdy z nich z osobna także „</w:t>
      </w:r>
      <w:r w:rsidRPr="001977B0">
        <w:rPr>
          <w:rFonts w:ascii="Arial" w:hAnsi="Arial" w:cs="Arial"/>
          <w:b/>
          <w:sz w:val="22"/>
          <w:szCs w:val="22"/>
        </w:rPr>
        <w:t>Stroną</w:t>
      </w:r>
      <w:r w:rsidRPr="001977B0">
        <w:rPr>
          <w:rFonts w:ascii="Arial" w:hAnsi="Arial" w:cs="Arial"/>
          <w:sz w:val="22"/>
          <w:szCs w:val="22"/>
        </w:rPr>
        <w:t>”.</w:t>
      </w:r>
    </w:p>
    <w:p w14:paraId="685F22B3" w14:textId="6428C968" w:rsidR="00895AA3" w:rsidRDefault="00895AA3" w:rsidP="00895AA3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1977B0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4B62CC" w:rsidRPr="001977B0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1977B0">
        <w:rPr>
          <w:rFonts w:ascii="Arial" w:eastAsia="Arial Unicode MS" w:hAnsi="Arial" w:cs="Arial"/>
          <w:sz w:val="22"/>
          <w:szCs w:val="22"/>
        </w:rPr>
        <w:t>na podstawie „</w:t>
      </w:r>
      <w:r w:rsidRPr="001977B0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1977B0">
        <w:rPr>
          <w:rFonts w:ascii="Arial" w:eastAsia="Arial Unicode MS" w:hAnsi="Arial" w:cs="Arial"/>
          <w:sz w:val="22"/>
          <w:szCs w:val="22"/>
        </w:rPr>
        <w:t>Strony postanawiają, co następuje:</w:t>
      </w:r>
      <w:bookmarkEnd w:id="0"/>
    </w:p>
    <w:p w14:paraId="0001E8C6" w14:textId="77777777" w:rsidR="00895AA3" w:rsidRPr="003D06EB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</w:t>
      </w:r>
    </w:p>
    <w:p w14:paraId="644B957F" w14:textId="77777777" w:rsidR="00895AA3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37702B97" w14:textId="0623811E" w:rsidR="00895AA3" w:rsidRPr="001977B0" w:rsidRDefault="00895AA3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Przedmiotem Umowy </w:t>
      </w:r>
      <w:r w:rsidRPr="003D06EB">
        <w:rPr>
          <w:rFonts w:ascii="Arial" w:hAnsi="Arial" w:cs="Arial"/>
          <w:sz w:val="22"/>
          <w:szCs w:val="22"/>
        </w:rPr>
        <w:t xml:space="preserve">jest Dostawa przez Wykonawcę </w:t>
      </w:r>
      <w:r w:rsidR="00D228A5" w:rsidRPr="00D228A5">
        <w:rPr>
          <w:rFonts w:ascii="Arial" w:hAnsi="Arial" w:cs="Arial"/>
          <w:sz w:val="22"/>
          <w:szCs w:val="22"/>
        </w:rPr>
        <w:t xml:space="preserve">posiłków profilaktycznych w formie kuponów żywieniowych w ilości 46 000 szt. oraz zapewnienie ich realizacji w punktach gastronomicznych </w:t>
      </w:r>
      <w:r w:rsidRPr="003D06EB">
        <w:rPr>
          <w:rFonts w:ascii="Arial" w:hAnsi="Arial" w:cs="Arial"/>
          <w:sz w:val="22"/>
          <w:szCs w:val="22"/>
        </w:rPr>
        <w:t xml:space="preserve">szczegółowo opisanych w Załączniku nr 2 do Umowy wraz z transportem do </w:t>
      </w:r>
      <w:r w:rsidR="0071696F">
        <w:rPr>
          <w:rFonts w:ascii="Arial" w:hAnsi="Arial" w:cs="Arial"/>
          <w:sz w:val="22"/>
          <w:szCs w:val="22"/>
        </w:rPr>
        <w:t xml:space="preserve">biura </w:t>
      </w:r>
      <w:r w:rsidR="00760908" w:rsidRPr="00760908">
        <w:rPr>
          <w:rFonts w:ascii="Arial" w:hAnsi="Arial" w:cs="Arial"/>
          <w:b/>
          <w:bCs/>
          <w:sz w:val="22"/>
          <w:szCs w:val="22"/>
        </w:rPr>
        <w:t xml:space="preserve">Zakładu Linii Kolejowych w Lublinie: ul Okopowa 5; 20-022 Lublin; piętro II; pok. nr 241A. </w:t>
      </w:r>
      <w:r w:rsidRPr="003D06EB">
        <w:rPr>
          <w:rFonts w:ascii="Arial" w:hAnsi="Arial" w:cs="Arial"/>
          <w:sz w:val="22"/>
          <w:szCs w:val="22"/>
        </w:rPr>
        <w:t>dalej: „</w:t>
      </w:r>
      <w:r w:rsidRPr="003D06EB">
        <w:rPr>
          <w:rFonts w:ascii="Arial" w:hAnsi="Arial" w:cs="Arial"/>
          <w:b/>
          <w:sz w:val="22"/>
          <w:szCs w:val="22"/>
        </w:rPr>
        <w:t>Dostawa</w:t>
      </w:r>
      <w:r w:rsidRPr="003D06EB">
        <w:rPr>
          <w:rFonts w:ascii="Arial" w:hAnsi="Arial" w:cs="Arial"/>
          <w:sz w:val="22"/>
          <w:szCs w:val="22"/>
        </w:rPr>
        <w:t xml:space="preserve">”) </w:t>
      </w:r>
    </w:p>
    <w:p w14:paraId="7885F1E2" w14:textId="77777777" w:rsidR="001977B0" w:rsidRPr="00895AA3" w:rsidRDefault="001977B0" w:rsidP="001977B0">
      <w:pPr>
        <w:pStyle w:val="Akapitzlist"/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</w:p>
    <w:p w14:paraId="533E86AA" w14:textId="77777777" w:rsidR="00895AA3" w:rsidRPr="003D06EB" w:rsidRDefault="00895AA3" w:rsidP="00895AA3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4ABA5624" w14:textId="698772CD" w:rsidR="00895AA3" w:rsidRDefault="00895AA3" w:rsidP="00895AA3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Opcji*</w:t>
      </w:r>
    </w:p>
    <w:p w14:paraId="5BA24925" w14:textId="736FEF53" w:rsidR="00895AA3" w:rsidRPr="00895AA3" w:rsidRDefault="00895AA3" w:rsidP="00895AA3">
      <w:pPr>
        <w:pStyle w:val="Akapitzlist"/>
        <w:numPr>
          <w:ilvl w:val="0"/>
          <w:numId w:val="2"/>
        </w:numPr>
        <w:spacing w:line="360" w:lineRule="auto"/>
        <w:ind w:left="-171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3D06EB">
        <w:rPr>
          <w:rFonts w:ascii="Arial" w:hAnsi="Arial" w:cs="Arial"/>
          <w:sz w:val="22"/>
          <w:szCs w:val="22"/>
        </w:rPr>
        <w:t>przysługuje prawo rozszerzenia Dostawy o dostawy dodatkowe, uwzględniające dodatkowe, bieżące potrzeby Zamawiającego (dalej: „</w:t>
      </w:r>
      <w:r w:rsidRPr="003D06EB">
        <w:rPr>
          <w:rFonts w:ascii="Arial" w:hAnsi="Arial" w:cs="Arial"/>
          <w:b/>
          <w:sz w:val="22"/>
          <w:szCs w:val="22"/>
        </w:rPr>
        <w:t>Prawo Opcji</w:t>
      </w:r>
      <w:r w:rsidRPr="003D06EB">
        <w:rPr>
          <w:rFonts w:ascii="Arial" w:hAnsi="Arial" w:cs="Arial"/>
          <w:sz w:val="22"/>
          <w:szCs w:val="22"/>
        </w:rPr>
        <w:t>”).</w:t>
      </w:r>
    </w:p>
    <w:p w14:paraId="7277BA07" w14:textId="03D1FCC3" w:rsidR="00895AA3" w:rsidRPr="00895AA3" w:rsidRDefault="00895AA3" w:rsidP="00895AA3">
      <w:pPr>
        <w:pStyle w:val="Akapitzlist"/>
        <w:numPr>
          <w:ilvl w:val="0"/>
          <w:numId w:val="2"/>
        </w:numPr>
        <w:spacing w:line="360" w:lineRule="auto"/>
        <w:ind w:left="-171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Prawo </w:t>
      </w:r>
      <w:r w:rsidRPr="003D06EB">
        <w:rPr>
          <w:rFonts w:ascii="Arial" w:hAnsi="Arial" w:cs="Arial"/>
          <w:snapToGrid w:val="0"/>
          <w:sz w:val="22"/>
          <w:szCs w:val="22"/>
        </w:rPr>
        <w:t>Opcji może zostać zrealizowane przez Zamawiającego w ramach jednej albo większej liczby zamówień.</w:t>
      </w:r>
    </w:p>
    <w:p w14:paraId="40D2C8D1" w14:textId="319EA5F4" w:rsidR="00895AA3" w:rsidRPr="00895AA3" w:rsidRDefault="00895AA3" w:rsidP="00895AA3">
      <w:pPr>
        <w:pStyle w:val="Akapitzlist"/>
        <w:numPr>
          <w:ilvl w:val="0"/>
          <w:numId w:val="2"/>
        </w:numPr>
        <w:spacing w:line="360" w:lineRule="auto"/>
        <w:ind w:left="-171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Zamawiający 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może skorzystać z Prawa Opcji </w:t>
      </w:r>
      <w:r w:rsidR="007108BE">
        <w:rPr>
          <w:rFonts w:ascii="Arial" w:hAnsi="Arial" w:cs="Arial"/>
          <w:snapToGrid w:val="0"/>
          <w:sz w:val="22"/>
          <w:szCs w:val="22"/>
        </w:rPr>
        <w:t xml:space="preserve">do dnia 31.12.2026 r. 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Dostawy w ramach Prawa Opcji będą zrealizowane w terminie </w:t>
      </w:r>
      <w:r w:rsidR="007108BE">
        <w:rPr>
          <w:rFonts w:ascii="Arial" w:hAnsi="Arial" w:cs="Arial"/>
          <w:snapToGrid w:val="0"/>
          <w:sz w:val="22"/>
          <w:szCs w:val="22"/>
        </w:rPr>
        <w:t xml:space="preserve">do dnia 31.12.2026 r. </w:t>
      </w:r>
    </w:p>
    <w:p w14:paraId="788777EF" w14:textId="009A0198" w:rsidR="00895AA3" w:rsidRPr="00895AA3" w:rsidRDefault="00895AA3" w:rsidP="00895AA3">
      <w:pPr>
        <w:pStyle w:val="Akapitzlist"/>
        <w:numPr>
          <w:ilvl w:val="0"/>
          <w:numId w:val="2"/>
        </w:numPr>
        <w:spacing w:line="360" w:lineRule="auto"/>
        <w:ind w:left="-171"/>
        <w:contextualSpacing w:val="0"/>
        <w:rPr>
          <w:rFonts w:ascii="Arial" w:hAnsi="Arial" w:cs="Arial"/>
          <w:bCs/>
          <w:sz w:val="22"/>
          <w:szCs w:val="22"/>
        </w:rPr>
      </w:pPr>
      <w:r w:rsidRPr="00895AA3">
        <w:rPr>
          <w:rFonts w:ascii="Arial" w:hAnsi="Arial" w:cs="Arial"/>
          <w:bCs/>
          <w:sz w:val="22"/>
          <w:szCs w:val="22"/>
        </w:rPr>
        <w:t>Dostawy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w </w:t>
      </w:r>
      <w:r w:rsidRPr="00EB1CA5">
        <w:rPr>
          <w:rFonts w:ascii="Arial" w:hAnsi="Arial" w:cs="Arial"/>
          <w:sz w:val="22"/>
          <w:szCs w:val="22"/>
        </w:rPr>
        <w:t xml:space="preserve">ramach Prawa Opcji stanowić będą nie więcej niż </w:t>
      </w:r>
      <w:r w:rsidR="007108BE" w:rsidRPr="00EB1CA5">
        <w:rPr>
          <w:rFonts w:ascii="Arial" w:hAnsi="Arial" w:cs="Arial"/>
          <w:sz w:val="22"/>
          <w:szCs w:val="22"/>
        </w:rPr>
        <w:t xml:space="preserve">20% </w:t>
      </w:r>
      <w:r w:rsidRPr="00EB1CA5">
        <w:rPr>
          <w:rFonts w:ascii="Arial" w:hAnsi="Arial" w:cs="Arial"/>
          <w:sz w:val="22"/>
          <w:szCs w:val="22"/>
        </w:rPr>
        <w:t>wartości netto zamówienia dla Dostaw opisanych w § 1 i będą</w:t>
      </w:r>
      <w:r w:rsidRPr="003D06EB">
        <w:rPr>
          <w:rFonts w:ascii="Arial" w:hAnsi="Arial" w:cs="Arial"/>
          <w:sz w:val="22"/>
          <w:szCs w:val="22"/>
        </w:rPr>
        <w:t xml:space="preserve"> polegać na dokonaniu zamówień na warunkach określonych w Umowie.</w:t>
      </w:r>
    </w:p>
    <w:p w14:paraId="2B877CCC" w14:textId="09383BBE" w:rsidR="00697AE4" w:rsidRPr="000F2259" w:rsidRDefault="00895AA3" w:rsidP="000F2259">
      <w:pPr>
        <w:pStyle w:val="Akapitzlist"/>
        <w:numPr>
          <w:ilvl w:val="0"/>
          <w:numId w:val="2"/>
        </w:numPr>
        <w:spacing w:line="360" w:lineRule="auto"/>
        <w:ind w:left="-171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Dostawy w </w:t>
      </w:r>
      <w:r w:rsidRPr="003D06EB">
        <w:rPr>
          <w:rFonts w:ascii="Arial" w:hAnsi="Arial" w:cs="Arial"/>
          <w:sz w:val="22"/>
          <w:szCs w:val="22"/>
        </w:rPr>
        <w:t xml:space="preserve">ramach Prawa Opcji realizowane będą na podstawie pisemnych zamówień kierowanych przez Zamawiającego do Wykonawcy z terminem realizacji nie dłuższym niż </w:t>
      </w:r>
      <w:r w:rsidR="00EB1CA5">
        <w:rPr>
          <w:rFonts w:ascii="Arial" w:hAnsi="Arial" w:cs="Arial"/>
          <w:sz w:val="22"/>
          <w:szCs w:val="22"/>
        </w:rPr>
        <w:t>14</w:t>
      </w:r>
      <w:r w:rsidRPr="003D06EB">
        <w:rPr>
          <w:rFonts w:ascii="Arial" w:hAnsi="Arial" w:cs="Arial"/>
          <w:sz w:val="22"/>
          <w:szCs w:val="22"/>
        </w:rPr>
        <w:t xml:space="preserve"> dni od daty otrzymania zamówienia.</w:t>
      </w:r>
    </w:p>
    <w:p w14:paraId="61359BA7" w14:textId="77777777" w:rsidR="000F2259" w:rsidRPr="003D06EB" w:rsidRDefault="000F2259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3</w:t>
      </w:r>
    </w:p>
    <w:p w14:paraId="60A13700" w14:textId="77777777" w:rsidR="000F2259" w:rsidRDefault="000F2259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6212960B" w14:textId="2C91DB60" w:rsidR="000F2259" w:rsidRPr="00EB1CA5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Umowa </w:t>
      </w:r>
      <w:r w:rsidRPr="00EB1CA5">
        <w:rPr>
          <w:rFonts w:ascii="Arial" w:hAnsi="Arial" w:cs="Arial"/>
          <w:sz w:val="22"/>
          <w:szCs w:val="22"/>
        </w:rPr>
        <w:t>wchodzi w życie z dniem jej zawarcia</w:t>
      </w:r>
      <w:r w:rsidR="00402F09" w:rsidRPr="00EB1CA5">
        <w:rPr>
          <w:rFonts w:ascii="Arial" w:hAnsi="Arial" w:cs="Arial"/>
          <w:sz w:val="22"/>
          <w:szCs w:val="22"/>
        </w:rPr>
        <w:t xml:space="preserve"> </w:t>
      </w:r>
      <w:r w:rsidRPr="00EB1CA5">
        <w:rPr>
          <w:rFonts w:ascii="Arial" w:hAnsi="Arial" w:cs="Arial"/>
          <w:sz w:val="22"/>
          <w:szCs w:val="22"/>
        </w:rPr>
        <w:t xml:space="preserve">i obowiązuje do dnia </w:t>
      </w:r>
      <w:r w:rsidR="009F1685" w:rsidRPr="00EB1CA5">
        <w:rPr>
          <w:rFonts w:ascii="Arial" w:hAnsi="Arial" w:cs="Arial"/>
          <w:sz w:val="22"/>
          <w:szCs w:val="22"/>
        </w:rPr>
        <w:t>31.12.2026 r.</w:t>
      </w:r>
    </w:p>
    <w:p w14:paraId="4AEE0EF6" w14:textId="578DC599" w:rsidR="000F2259" w:rsidRPr="00EB1CA5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 w:rsidRPr="00EB1CA5">
        <w:rPr>
          <w:rFonts w:ascii="Arial" w:hAnsi="Arial" w:cs="Arial"/>
          <w:sz w:val="22"/>
          <w:szCs w:val="22"/>
        </w:rPr>
        <w:t>Wykonawca, zgodnie ze złożoną przez siebie ofertą, wykona czynności, o których mowa w § 1 Umowy w terminie w terminach określonych w zamówieniach składanych przez Zamawiającego zgodnie z bieżącymi potrzebami.</w:t>
      </w:r>
    </w:p>
    <w:p w14:paraId="098A6B52" w14:textId="45FDC523" w:rsidR="000F2259" w:rsidRPr="00EB1CA5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 w:rsidRPr="00EB1CA5">
        <w:rPr>
          <w:rFonts w:ascii="Arial" w:hAnsi="Arial" w:cs="Arial"/>
          <w:sz w:val="22"/>
          <w:szCs w:val="22"/>
        </w:rPr>
        <w:t xml:space="preserve">Wykonawca zobowiązany jest poinformować Zamawiającego o gotowości realizacji (wykonania) Dostawy z co najmniej </w:t>
      </w:r>
      <w:r w:rsidR="00EB1CA5" w:rsidRPr="00EB1CA5">
        <w:rPr>
          <w:rFonts w:ascii="Arial" w:hAnsi="Arial" w:cs="Arial"/>
          <w:sz w:val="22"/>
          <w:szCs w:val="22"/>
        </w:rPr>
        <w:t>7 -</w:t>
      </w:r>
      <w:r w:rsidRPr="00EB1CA5">
        <w:rPr>
          <w:rFonts w:ascii="Arial" w:hAnsi="Arial" w:cs="Arial"/>
          <w:sz w:val="22"/>
          <w:szCs w:val="22"/>
        </w:rPr>
        <w:t xml:space="preserve"> dniowym wyprzedzeniem, poprzez przesłanie wiadomości na adres mailowy i kontakt telefoniczny z przedstawicielem Zamawiającego, określonym w § 20 Umowy. Postanowienia § 21 Umowy w tym zakresie nie stosuje się.</w:t>
      </w:r>
    </w:p>
    <w:p w14:paraId="0CA4C1D2" w14:textId="0E8DB680" w:rsidR="000F2259" w:rsidRP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 w:rsidRPr="00EB1CA5">
        <w:rPr>
          <w:rFonts w:ascii="Arial" w:hAnsi="Arial" w:cs="Arial"/>
          <w:sz w:val="22"/>
          <w:szCs w:val="22"/>
        </w:rPr>
        <w:t>Dostawy powinny być realizowane w dni robocze w</w:t>
      </w:r>
      <w:r w:rsidRPr="003D06EB">
        <w:rPr>
          <w:rFonts w:ascii="Arial" w:hAnsi="Arial" w:cs="Arial"/>
          <w:sz w:val="22"/>
          <w:szCs w:val="22"/>
        </w:rPr>
        <w:t xml:space="preserve"> godzinach od </w:t>
      </w:r>
      <w:r w:rsidR="00D42203">
        <w:rPr>
          <w:rFonts w:ascii="Arial" w:hAnsi="Arial" w:cs="Arial"/>
          <w:sz w:val="22"/>
          <w:szCs w:val="22"/>
        </w:rPr>
        <w:t>8:00</w:t>
      </w:r>
      <w:r w:rsidR="00D42203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do </w:t>
      </w:r>
      <w:r w:rsidR="00167ED7">
        <w:rPr>
          <w:rFonts w:ascii="Arial" w:hAnsi="Arial" w:cs="Arial"/>
          <w:sz w:val="22"/>
          <w:szCs w:val="22"/>
        </w:rPr>
        <w:t>14:00.</w:t>
      </w:r>
      <w:r w:rsidR="00167ED7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4667BD2A" w14:textId="48B03A95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Datą </w:t>
      </w:r>
      <w:r w:rsidRPr="003D06EB">
        <w:rPr>
          <w:rFonts w:ascii="Arial" w:hAnsi="Arial" w:cs="Arial"/>
          <w:sz w:val="22"/>
          <w:szCs w:val="22"/>
        </w:rPr>
        <w:t xml:space="preserve">wydania przedmiotu Dostawy Zamawiającemu jest data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rotokołu </w:t>
      </w:r>
      <w:r w:rsidR="00B91CC2">
        <w:rPr>
          <w:rFonts w:ascii="Arial" w:hAnsi="Arial" w:cs="Arial"/>
          <w:sz w:val="22"/>
          <w:szCs w:val="22"/>
        </w:rPr>
        <w:t xml:space="preserve">zdawczo </w:t>
      </w:r>
      <w:r w:rsidR="00335A4A">
        <w:rPr>
          <w:rFonts w:ascii="Arial" w:hAnsi="Arial" w:cs="Arial"/>
          <w:sz w:val="22"/>
          <w:szCs w:val="22"/>
        </w:rPr>
        <w:t>–</w:t>
      </w:r>
      <w:r w:rsidR="00B91CC2">
        <w:rPr>
          <w:rFonts w:ascii="Arial" w:hAnsi="Arial" w:cs="Arial"/>
          <w:sz w:val="22"/>
          <w:szCs w:val="22"/>
        </w:rPr>
        <w:t xml:space="preserve"> odbiorczego</w:t>
      </w:r>
      <w:r w:rsidR="00335A4A">
        <w:rPr>
          <w:rFonts w:ascii="Arial" w:hAnsi="Arial" w:cs="Arial"/>
          <w:sz w:val="22"/>
          <w:szCs w:val="22"/>
        </w:rPr>
        <w:t xml:space="preserve">, niezawierającego </w:t>
      </w:r>
      <w:r w:rsidRPr="003D06EB">
        <w:rPr>
          <w:rFonts w:ascii="Arial" w:hAnsi="Arial" w:cs="Arial"/>
          <w:sz w:val="22"/>
          <w:szCs w:val="22"/>
        </w:rPr>
        <w:t>żadnych uwag i podpisanych przez upoważnionych przedstawicieli Stron. Jeżeli protokoły sporządzono w różnych dniach datą wydania jest data protokołu późniejszego. Wz</w:t>
      </w:r>
      <w:r w:rsidR="00335A4A">
        <w:rPr>
          <w:rFonts w:ascii="Arial" w:hAnsi="Arial" w:cs="Arial"/>
          <w:sz w:val="22"/>
          <w:szCs w:val="22"/>
        </w:rPr>
        <w:t>ór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rotokołu </w:t>
      </w:r>
      <w:r w:rsidR="0012511D">
        <w:rPr>
          <w:rFonts w:ascii="Arial" w:hAnsi="Arial" w:cs="Arial"/>
          <w:sz w:val="22"/>
          <w:szCs w:val="22"/>
        </w:rPr>
        <w:t>zdawczo - odbiorczego</w:t>
      </w:r>
      <w:r w:rsidRPr="003D06EB">
        <w:rPr>
          <w:rFonts w:ascii="Arial" w:hAnsi="Arial" w:cs="Arial"/>
          <w:sz w:val="22"/>
          <w:szCs w:val="22"/>
        </w:rPr>
        <w:t xml:space="preserve"> stanowi </w:t>
      </w:r>
      <w:r w:rsidRPr="0076467B">
        <w:rPr>
          <w:rFonts w:ascii="Arial" w:hAnsi="Arial" w:cs="Arial"/>
          <w:sz w:val="22"/>
          <w:szCs w:val="22"/>
        </w:rPr>
        <w:t>Załącznik nr 4 do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1F9B3B0" w14:textId="1B0BD94D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dniu danej Dostawy Zamawiający zobowiązany jest dokonać jej odbioru ilościowego sporządzając na tę okoliczność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rotokół odbioru </w:t>
      </w:r>
      <w:r w:rsidR="008459BD">
        <w:rPr>
          <w:rFonts w:ascii="Arial" w:hAnsi="Arial" w:cs="Arial"/>
          <w:sz w:val="22"/>
          <w:szCs w:val="22"/>
        </w:rPr>
        <w:t>zdaw</w:t>
      </w:r>
      <w:r w:rsidR="0076467B">
        <w:rPr>
          <w:rFonts w:ascii="Arial" w:hAnsi="Arial" w:cs="Arial"/>
          <w:sz w:val="22"/>
          <w:szCs w:val="22"/>
        </w:rPr>
        <w:t>czo-odbiorczego</w:t>
      </w:r>
      <w:r w:rsidRPr="003D06EB">
        <w:rPr>
          <w:rFonts w:ascii="Arial" w:hAnsi="Arial" w:cs="Arial"/>
          <w:sz w:val="22"/>
          <w:szCs w:val="22"/>
        </w:rPr>
        <w:t xml:space="preserve">. W przypadku stwierdzenia braków ilościowych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rotokół odbioru powinien wskazywać brakującą ilość Dostawy, a Wykonawca zobowiązany jest do jej uzupełnienia w ciągu </w:t>
      </w:r>
      <w:r w:rsidR="002E7EC5">
        <w:rPr>
          <w:rFonts w:ascii="Arial" w:hAnsi="Arial" w:cs="Arial"/>
          <w:sz w:val="22"/>
          <w:szCs w:val="22"/>
        </w:rPr>
        <w:t>14</w:t>
      </w:r>
      <w:r w:rsidRPr="003D06EB">
        <w:rPr>
          <w:rFonts w:ascii="Arial" w:hAnsi="Arial" w:cs="Arial"/>
          <w:sz w:val="22"/>
          <w:szCs w:val="22"/>
        </w:rPr>
        <w:t xml:space="preserve"> dni roboczych od dnia podpisania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>rotokołu odbioru ilościowego z uwagami.</w:t>
      </w:r>
    </w:p>
    <w:p w14:paraId="63346081" w14:textId="18F17497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przypadku stwierdzenia wad przedmiotu Dostawy Wykonawca zobowiązany jest albo do ich usunięcia, albo dostarczenia przedmiotu Dostawy wolnego od wad w ciągu </w:t>
      </w:r>
      <w:r w:rsidR="006A215A">
        <w:rPr>
          <w:rFonts w:ascii="Arial" w:hAnsi="Arial" w:cs="Arial"/>
          <w:sz w:val="22"/>
          <w:szCs w:val="22"/>
        </w:rPr>
        <w:t xml:space="preserve">14 </w:t>
      </w:r>
      <w:r w:rsidRPr="003D06EB">
        <w:rPr>
          <w:rFonts w:ascii="Arial" w:hAnsi="Arial" w:cs="Arial"/>
          <w:sz w:val="22"/>
          <w:szCs w:val="22"/>
        </w:rPr>
        <w:t xml:space="preserve"> dni roboczych od dnia podpisania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>rotokołu odbioru jakościowego z uwagami.</w:t>
      </w:r>
    </w:p>
    <w:p w14:paraId="70141360" w14:textId="754D233C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>przypadku powtarzających się Dostaw z wadami lub brakami ilościowymi w danej Dostawie zastosowanie znajdzie</w:t>
      </w:r>
      <w:r w:rsidRPr="003D06EB" w:rsidDel="00F53201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procedura opisana w ust. 6 – </w:t>
      </w:r>
      <w:r w:rsidR="005740B8">
        <w:rPr>
          <w:rFonts w:ascii="Arial" w:hAnsi="Arial" w:cs="Arial"/>
          <w:sz w:val="22"/>
          <w:szCs w:val="22"/>
        </w:rPr>
        <w:t>7</w:t>
      </w:r>
      <w:r w:rsidRPr="003D06EB">
        <w:rPr>
          <w:rFonts w:ascii="Arial" w:hAnsi="Arial" w:cs="Arial"/>
          <w:sz w:val="22"/>
          <w:szCs w:val="22"/>
        </w:rPr>
        <w:t xml:space="preserve"> - odpowiednio.</w:t>
      </w:r>
    </w:p>
    <w:p w14:paraId="67CAFB6E" w14:textId="31BE8547" w:rsidR="00D45453" w:rsidRDefault="00D45453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Niebezpieczeństwo </w:t>
      </w:r>
      <w:r w:rsidRPr="003D06EB">
        <w:rPr>
          <w:rFonts w:ascii="Arial" w:hAnsi="Arial" w:cs="Arial"/>
          <w:sz w:val="22"/>
          <w:szCs w:val="22"/>
        </w:rPr>
        <w:t>przypadkowej utraty lub uszkodzenia przedmiotu Dostawy w tym wszelkie ryzyka z nim związane, spoczywa na Wykonawcy do momentu wydania go Zamawiającemu. Termin wydania ustala się zgodnie z postanowieniami ust. 5.</w:t>
      </w:r>
    </w:p>
    <w:p w14:paraId="6A9054C1" w14:textId="2C01A0C8" w:rsidR="00D45453" w:rsidRDefault="00D45453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Terminem </w:t>
      </w:r>
      <w:r w:rsidRPr="003D06EB">
        <w:rPr>
          <w:rFonts w:ascii="Arial" w:hAnsi="Arial" w:cs="Arial"/>
          <w:sz w:val="22"/>
          <w:szCs w:val="22"/>
        </w:rPr>
        <w:t xml:space="preserve">realizacji (wykonania) Dostawy będzie data zawarta w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>rotokole odbioru ilościowego, pod warunkiem, że podczas odbioru jakościowego nie zostaną stwierdzone żadne wady, co będzie wynikać z protokołu odbioru jakościowego. W przypadku stwierdzenia wad, datą realizacji (wykonania) jest data dostarczenia przedmiotu Dostawy wolnego od wad.</w:t>
      </w:r>
    </w:p>
    <w:p w14:paraId="3C922165" w14:textId="2C58799A" w:rsidR="00D45453" w:rsidRPr="00D45453" w:rsidRDefault="00D45453" w:rsidP="00D45453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>jest zobowiązany do niezwłocznego powiadomienia Zamawiającego o wystąpieniu okoliczności, które mogą mieć jakikolwiek wpływ na wykonanie Umowy w terminie, o którym mowa w ust.</w:t>
      </w:r>
      <w:r>
        <w:rPr>
          <w:rFonts w:ascii="Arial" w:hAnsi="Arial" w:cs="Arial"/>
          <w:sz w:val="22"/>
          <w:szCs w:val="22"/>
        </w:rPr>
        <w:t xml:space="preserve"> 2.</w:t>
      </w:r>
    </w:p>
    <w:p w14:paraId="74C1E9EE" w14:textId="77777777" w:rsidR="00D45453" w:rsidRPr="003D06EB" w:rsidRDefault="00D45453" w:rsidP="00D454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4</w:t>
      </w:r>
    </w:p>
    <w:p w14:paraId="4E384579" w14:textId="77777777" w:rsidR="00D45453" w:rsidRDefault="00D45453" w:rsidP="00D454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38029BB" w14:textId="2D67621A" w:rsidR="00D45453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zobowiązuje się, że przy realizacji Umowy, działać będzie z dołożeniem najwyższej staranności, z uwzględnieniem profesjonalnego charakteru prowadzonej działalności oraz potrzeb Zamawiającego, zgodnie ze </w:t>
      </w:r>
      <w:r w:rsidRPr="0076467B">
        <w:rPr>
          <w:rFonts w:ascii="Arial" w:hAnsi="Arial" w:cs="Arial"/>
          <w:sz w:val="22"/>
          <w:szCs w:val="22"/>
        </w:rPr>
        <w:t>złożoną ofertą, Specyfikacją Warunków Zamówienia</w:t>
      </w:r>
      <w:r w:rsidR="00167ED7" w:rsidRPr="0076467B">
        <w:rPr>
          <w:rFonts w:ascii="Arial" w:hAnsi="Arial" w:cs="Arial"/>
          <w:sz w:val="22"/>
          <w:szCs w:val="22"/>
        </w:rPr>
        <w:t>,</w:t>
      </w:r>
      <w:r w:rsidR="00EB1CA5" w:rsidRPr="0076467B">
        <w:rPr>
          <w:rFonts w:ascii="Arial" w:hAnsi="Arial" w:cs="Arial"/>
          <w:sz w:val="22"/>
          <w:szCs w:val="22"/>
        </w:rPr>
        <w:t xml:space="preserve"> </w:t>
      </w:r>
      <w:r w:rsidRPr="0076467B">
        <w:rPr>
          <w:rFonts w:ascii="Arial" w:hAnsi="Arial" w:cs="Arial"/>
          <w:sz w:val="22"/>
          <w:szCs w:val="22"/>
        </w:rPr>
        <w:t>Umową</w:t>
      </w:r>
      <w:r w:rsidRPr="003D06EB">
        <w:rPr>
          <w:rFonts w:ascii="Arial" w:hAnsi="Arial" w:cs="Arial"/>
          <w:sz w:val="22"/>
          <w:szCs w:val="22"/>
        </w:rPr>
        <w:t xml:space="preserve"> oraz przepisami prawa powszechnie obowiązującymi.</w:t>
      </w:r>
    </w:p>
    <w:p w14:paraId="751BA0A4" w14:textId="2C2018C7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>oświadcza, że posiada odpowiednią wiedzę, umiejętności oraz doświadczenie niezbędne do realizacji Umowy.</w:t>
      </w:r>
    </w:p>
    <w:p w14:paraId="053E97F2" w14:textId="2F563B0B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>gwarantuje, iż w realizacji Umowy, w zakresie obowiązków Wykonawcy, nie będą brali udziału etatowi pracownicy PKP Polskie Linie Kolejowe S.A.</w:t>
      </w:r>
    </w:p>
    <w:p w14:paraId="1D0BE80A" w14:textId="7409C5FF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>zobowiązuje się niezwłocznie powiadomić Zamawiającego o każdej zmianie numeru rachunku bankowego oraz wszelkich danych teleadresowych jego firmy.</w:t>
      </w:r>
    </w:p>
    <w:p w14:paraId="6B3E7EBC" w14:textId="208B7A82" w:rsidR="00DB325E" w:rsidRPr="00DB325E" w:rsidRDefault="00B74E61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realizacji zobowiązania PKP Polskich Linii Kolejowych S.A. wobec Ministra Infrastruktury, 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remontów, </w:t>
      </w:r>
      <w:r w:rsidR="00DB325E">
        <w:rPr>
          <w:rFonts w:ascii="Arial" w:hAnsi="Arial" w:cs="Arial"/>
          <w:sz w:val="22"/>
          <w:szCs w:val="22"/>
        </w:rPr>
        <w:t xml:space="preserve">Wykonawca </w:t>
      </w:r>
      <w:r w:rsidR="00DB325E" w:rsidRPr="00624B39">
        <w:rPr>
          <w:rFonts w:ascii="Arial" w:hAnsi="Arial" w:cs="Arial"/>
          <w:sz w:val="22"/>
          <w:szCs w:val="22"/>
        </w:rPr>
        <w:t>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 w:rsidR="00DB325E">
        <w:rPr>
          <w:rFonts w:ascii="Arial" w:hAnsi="Arial" w:cs="Arial"/>
          <w:sz w:val="22"/>
          <w:szCs w:val="22"/>
        </w:rPr>
        <w:t>.</w:t>
      </w:r>
    </w:p>
    <w:p w14:paraId="1E67127F" w14:textId="65C932A6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jest odpowiedzialny za odpady, których jest wytwórcą w wyniku realizacji Umowy.</w:t>
      </w:r>
    </w:p>
    <w:p w14:paraId="544DD0B9" w14:textId="01820CDA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334A8D7B" w14:textId="2522858F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7" w:history="1">
        <w:r w:rsidRPr="00134F7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24A5D5D2" w14:textId="77777777" w:rsidR="00DB325E" w:rsidRPr="003D06EB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5</w:t>
      </w:r>
    </w:p>
    <w:p w14:paraId="09089E27" w14:textId="77777777" w:rsidR="00DB325E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579A0FD7" w14:textId="30116CA6" w:rsidR="00DB325E" w:rsidRPr="00DB325E" w:rsidRDefault="00DB325E">
      <w:pPr>
        <w:pStyle w:val="Akapitzlist"/>
        <w:numPr>
          <w:ilvl w:val="0"/>
          <w:numId w:val="5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3D06EB">
        <w:rPr>
          <w:rFonts w:ascii="Arial" w:hAnsi="Arial" w:cs="Arial"/>
          <w:sz w:val="22"/>
          <w:szCs w:val="22"/>
        </w:rPr>
        <w:t>zobowiązuje się współdziałać z Wykonawcą w celu zapewnienia należytego wykonania Umowy, w szczególności udzielać wszelkich niezbędnych informacji związanych z jej realizacją, a także do zapłaty umówionego wynagrodzenia.</w:t>
      </w:r>
    </w:p>
    <w:p w14:paraId="785CF1AA" w14:textId="33D92EB6" w:rsidR="00DB325E" w:rsidRPr="00DB325E" w:rsidRDefault="00DB325E">
      <w:pPr>
        <w:pStyle w:val="Akapitzlist"/>
        <w:numPr>
          <w:ilvl w:val="0"/>
          <w:numId w:val="5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3D06EB">
        <w:rPr>
          <w:rFonts w:ascii="Arial" w:hAnsi="Arial" w:cs="Arial"/>
          <w:sz w:val="22"/>
          <w:szCs w:val="22"/>
        </w:rPr>
        <w:t xml:space="preserve">zobowiązany jest do odbioru należytej Dostawy, z </w:t>
      </w:r>
      <w:r w:rsidRPr="00334FDD">
        <w:rPr>
          <w:rFonts w:ascii="Arial" w:hAnsi="Arial" w:cs="Arial"/>
          <w:sz w:val="22"/>
          <w:szCs w:val="22"/>
        </w:rPr>
        <w:t>zastrzeżeniem § 3 ust. 6 oraz ust. 7</w:t>
      </w:r>
      <w:r w:rsidRPr="003D06EB">
        <w:rPr>
          <w:rFonts w:ascii="Arial" w:hAnsi="Arial" w:cs="Arial"/>
          <w:sz w:val="22"/>
          <w:szCs w:val="22"/>
        </w:rPr>
        <w:t xml:space="preserve"> Umowy.</w:t>
      </w:r>
    </w:p>
    <w:p w14:paraId="10706FA8" w14:textId="77777777" w:rsidR="00DB325E" w:rsidRPr="003D06EB" w:rsidRDefault="00DB325E" w:rsidP="00DB325E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6</w:t>
      </w:r>
    </w:p>
    <w:p w14:paraId="44783288" w14:textId="77777777" w:rsidR="00DB325E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Podwykonawcy</w:t>
      </w:r>
    </w:p>
    <w:p w14:paraId="48C36D3D" w14:textId="4F188031" w:rsidR="00DB325E" w:rsidRPr="007A4E1F" w:rsidRDefault="00DB325E" w:rsidP="007A4E1F">
      <w:pPr>
        <w:spacing w:line="360" w:lineRule="auto"/>
        <w:ind w:left="-624"/>
        <w:rPr>
          <w:rFonts w:ascii="Arial" w:hAnsi="Arial" w:cs="Arial"/>
          <w:b/>
          <w:sz w:val="22"/>
          <w:szCs w:val="22"/>
        </w:rPr>
      </w:pPr>
      <w:r w:rsidRPr="007A4E1F">
        <w:rPr>
          <w:rFonts w:ascii="Arial" w:hAnsi="Arial" w:cs="Arial"/>
          <w:bCs/>
          <w:sz w:val="22"/>
          <w:szCs w:val="22"/>
        </w:rPr>
        <w:t xml:space="preserve">Przy </w:t>
      </w:r>
      <w:r w:rsidRPr="007A4E1F">
        <w:rPr>
          <w:rFonts w:ascii="Arial" w:hAnsi="Arial" w:cs="Arial"/>
          <w:sz w:val="22"/>
          <w:szCs w:val="22"/>
        </w:rPr>
        <w:t xml:space="preserve">wykonywaniu Umowy Wykonawca </w:t>
      </w:r>
      <w:r w:rsidRPr="007A4E1F">
        <w:rPr>
          <w:rFonts w:ascii="Arial" w:hAnsi="Arial" w:cs="Arial"/>
          <w:iCs/>
          <w:sz w:val="22"/>
          <w:szCs w:val="22"/>
          <w:u w:val="single"/>
        </w:rPr>
        <w:t>nie może</w:t>
      </w:r>
      <w:r w:rsidRPr="007A4E1F">
        <w:rPr>
          <w:rFonts w:ascii="Arial" w:hAnsi="Arial" w:cs="Arial"/>
          <w:i/>
          <w:sz w:val="22"/>
          <w:szCs w:val="22"/>
        </w:rPr>
        <w:t xml:space="preserve"> </w:t>
      </w:r>
      <w:r w:rsidRPr="007A4E1F">
        <w:rPr>
          <w:rFonts w:ascii="Arial" w:hAnsi="Arial" w:cs="Arial"/>
          <w:sz w:val="22"/>
          <w:szCs w:val="22"/>
        </w:rPr>
        <w:t>posługiwać się podwykonawcami (dalej</w:t>
      </w:r>
      <w:r w:rsidR="00CD5285" w:rsidRPr="007A4E1F">
        <w:rPr>
          <w:rFonts w:ascii="Arial" w:hAnsi="Arial" w:cs="Arial"/>
          <w:sz w:val="22"/>
          <w:szCs w:val="22"/>
        </w:rPr>
        <w:t>:</w:t>
      </w:r>
      <w:r w:rsidRPr="007A4E1F">
        <w:rPr>
          <w:rFonts w:ascii="Arial" w:hAnsi="Arial" w:cs="Arial"/>
          <w:sz w:val="22"/>
          <w:szCs w:val="22"/>
        </w:rPr>
        <w:t xml:space="preserve"> „</w:t>
      </w:r>
      <w:r w:rsidRPr="007A4E1F">
        <w:rPr>
          <w:rFonts w:ascii="Arial" w:hAnsi="Arial" w:cs="Arial"/>
          <w:b/>
          <w:sz w:val="22"/>
          <w:szCs w:val="22"/>
        </w:rPr>
        <w:t>Podwykonawcy</w:t>
      </w:r>
      <w:r w:rsidRPr="007A4E1F">
        <w:rPr>
          <w:rFonts w:ascii="Arial" w:hAnsi="Arial" w:cs="Arial"/>
          <w:sz w:val="22"/>
          <w:szCs w:val="22"/>
        </w:rPr>
        <w:t>”).</w:t>
      </w:r>
    </w:p>
    <w:p w14:paraId="14FCF17B" w14:textId="77777777" w:rsidR="00DB325E" w:rsidRPr="003D06EB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7</w:t>
      </w:r>
    </w:p>
    <w:p w14:paraId="46C8C3B1" w14:textId="77777777" w:rsidR="00DB325E" w:rsidRPr="003D06EB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15F095EC" w14:textId="266DF47D" w:rsidR="00DB325E" w:rsidRDefault="00DB325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</w:t>
      </w:r>
      <w:r>
        <w:rPr>
          <w:rFonts w:ascii="Arial" w:hAnsi="Arial" w:cs="Arial"/>
          <w:sz w:val="22"/>
          <w:szCs w:val="22"/>
        </w:rPr>
        <w:t xml:space="preserve"> w niżej wymienionych wysokościach</w:t>
      </w:r>
      <w:r w:rsidRPr="00105AA0">
        <w:rPr>
          <w:rFonts w:ascii="Arial" w:hAnsi="Arial" w:cs="Arial"/>
          <w:sz w:val="22"/>
          <w:szCs w:val="22"/>
        </w:rPr>
        <w:t>:</w:t>
      </w:r>
    </w:p>
    <w:p w14:paraId="49B442B2" w14:textId="0E7F6D9C" w:rsidR="00DB325E" w:rsidRDefault="00DB325E">
      <w:pPr>
        <w:pStyle w:val="Akapitzlist"/>
        <w:numPr>
          <w:ilvl w:val="0"/>
          <w:numId w:val="7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Dostaw podstawowych</w:t>
      </w:r>
      <w:r w:rsidR="0078694E">
        <w:rPr>
          <w:rFonts w:ascii="Arial" w:hAnsi="Arial" w:cs="Arial"/>
          <w:sz w:val="22"/>
          <w:szCs w:val="22"/>
        </w:rPr>
        <w:t>:</w:t>
      </w:r>
    </w:p>
    <w:p w14:paraId="236F76D7" w14:textId="72B08729" w:rsidR="00DB325E" w:rsidRDefault="00DB325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</w:t>
      </w:r>
      <w:r w:rsidR="000A6FE7" w:rsidRPr="000A6FE7">
        <w:rPr>
          <w:rFonts w:ascii="Arial" w:hAnsi="Arial" w:cs="Arial"/>
          <w:sz w:val="22"/>
          <w:szCs w:val="22"/>
        </w:rPr>
        <w:t xml:space="preserve"> … PLN (słownie: …), na którą składa się wartość kuponów żywieniowych w wysokości: … PLN (słownie: …) oraz kwota prowizji w wysokości: … PLN (słownie: …)</w:t>
      </w:r>
      <w:r w:rsidR="00CD2823">
        <w:rPr>
          <w:rFonts w:ascii="Arial" w:hAnsi="Arial" w:cs="Arial"/>
          <w:sz w:val="22"/>
          <w:szCs w:val="22"/>
        </w:rPr>
        <w:t>;</w:t>
      </w:r>
    </w:p>
    <w:p w14:paraId="062ED739" w14:textId="5B0539FF" w:rsidR="00DB325E" w:rsidRDefault="00DB325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</w:t>
      </w:r>
      <w:r w:rsidR="002A56E1">
        <w:rPr>
          <w:rFonts w:ascii="Arial" w:hAnsi="Arial" w:cs="Arial"/>
          <w:sz w:val="22"/>
          <w:szCs w:val="22"/>
        </w:rPr>
        <w:t>: 23% tj.</w:t>
      </w:r>
      <w:r>
        <w:rPr>
          <w:rFonts w:ascii="Arial" w:hAnsi="Arial" w:cs="Arial"/>
          <w:sz w:val="22"/>
          <w:szCs w:val="22"/>
        </w:rPr>
        <w:t xml:space="preserve"> PLN (słownie: …..)</w:t>
      </w:r>
      <w:r w:rsidR="00F76296">
        <w:rPr>
          <w:rFonts w:ascii="Arial" w:hAnsi="Arial" w:cs="Arial"/>
          <w:sz w:val="22"/>
          <w:szCs w:val="22"/>
        </w:rPr>
        <w:t xml:space="preserve"> </w:t>
      </w:r>
      <w:r w:rsidR="00F76296" w:rsidRPr="00F76296">
        <w:rPr>
          <w:rFonts w:ascii="Arial" w:hAnsi="Arial" w:cs="Arial"/>
          <w:sz w:val="22"/>
          <w:szCs w:val="22"/>
        </w:rPr>
        <w:t>– podatek VAT jest naliczany od kwoty prowizji</w:t>
      </w:r>
      <w:r w:rsidR="00F76296">
        <w:rPr>
          <w:rFonts w:ascii="Arial" w:hAnsi="Arial" w:cs="Arial"/>
          <w:sz w:val="22"/>
          <w:szCs w:val="22"/>
        </w:rPr>
        <w:t>;</w:t>
      </w:r>
    </w:p>
    <w:p w14:paraId="4E035343" w14:textId="4E36D6BC" w:rsidR="00DB325E" w:rsidRDefault="00DB325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  <w:r w:rsidR="002A56E1">
        <w:rPr>
          <w:rFonts w:ascii="Arial" w:hAnsi="Arial" w:cs="Arial"/>
          <w:sz w:val="22"/>
          <w:szCs w:val="22"/>
        </w:rPr>
        <w:t>;</w:t>
      </w:r>
    </w:p>
    <w:p w14:paraId="709E1BF6" w14:textId="28D8BD65" w:rsidR="00DB325E" w:rsidRDefault="00DB325E">
      <w:pPr>
        <w:pStyle w:val="Akapitzlist"/>
        <w:numPr>
          <w:ilvl w:val="0"/>
          <w:numId w:val="7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Dostaw </w:t>
      </w:r>
      <w:r w:rsidRPr="00922479">
        <w:rPr>
          <w:rFonts w:ascii="Arial" w:hAnsi="Arial" w:cs="Arial"/>
          <w:sz w:val="22"/>
          <w:szCs w:val="22"/>
        </w:rPr>
        <w:t>w ramach Prawa Opcji w wysokości odpowiadającej faktycznie zamówionym i prawidłowo zrealizowanym</w:t>
      </w:r>
      <w:r>
        <w:rPr>
          <w:rFonts w:ascii="Arial" w:hAnsi="Arial" w:cs="Arial"/>
          <w:sz w:val="22"/>
          <w:szCs w:val="22"/>
        </w:rPr>
        <w:t xml:space="preserve"> dostawom</w:t>
      </w:r>
      <w:r w:rsidRPr="00922479">
        <w:rPr>
          <w:rFonts w:ascii="Arial" w:hAnsi="Arial" w:cs="Arial"/>
          <w:sz w:val="22"/>
          <w:szCs w:val="22"/>
        </w:rPr>
        <w:t xml:space="preserve"> przy zachowaniu cen jednostkowych odpowiadających</w:t>
      </w:r>
      <w:r>
        <w:rPr>
          <w:rFonts w:ascii="Arial" w:hAnsi="Arial" w:cs="Arial"/>
          <w:sz w:val="22"/>
          <w:szCs w:val="22"/>
        </w:rPr>
        <w:t xml:space="preserve"> dostawom podstawowym</w:t>
      </w:r>
      <w:r w:rsidRPr="0092247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przy czym jego łączna wartość nie przekroczy:</w:t>
      </w:r>
    </w:p>
    <w:p w14:paraId="7CA39869" w14:textId="163E5AC4" w:rsidR="00DB325E" w:rsidRDefault="00DB325E">
      <w:pPr>
        <w:pStyle w:val="Akapitzlist"/>
        <w:numPr>
          <w:ilvl w:val="0"/>
          <w:numId w:val="9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</w:t>
      </w:r>
      <w:r w:rsidR="00E9251B" w:rsidRPr="00E9251B">
        <w:rPr>
          <w:rFonts w:ascii="Arial" w:hAnsi="Arial" w:cs="Arial"/>
          <w:sz w:val="22"/>
          <w:szCs w:val="22"/>
        </w:rPr>
        <w:t>: … PLN (słownie: …), na którą składa się wartość kuponów żywieniowych w wysokości: … PLN (słownie: … ) oraz kwota prowizji w wysokości: … PLN (słownie: …),</w:t>
      </w:r>
    </w:p>
    <w:p w14:paraId="2B1AF1A7" w14:textId="53997373" w:rsidR="00DB325E" w:rsidRDefault="00DB325E">
      <w:pPr>
        <w:pStyle w:val="Akapitzlist"/>
        <w:numPr>
          <w:ilvl w:val="0"/>
          <w:numId w:val="9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VAT: </w:t>
      </w:r>
      <w:r w:rsidR="002A56E1">
        <w:rPr>
          <w:rFonts w:ascii="Arial" w:hAnsi="Arial" w:cs="Arial"/>
          <w:sz w:val="22"/>
          <w:szCs w:val="22"/>
        </w:rPr>
        <w:t xml:space="preserve">23% tj. </w:t>
      </w:r>
      <w:r w:rsidR="00713B4A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PLN (słownie: …..)</w:t>
      </w:r>
      <w:r w:rsidR="00F76296">
        <w:rPr>
          <w:rFonts w:ascii="Arial" w:hAnsi="Arial" w:cs="Arial"/>
          <w:sz w:val="22"/>
          <w:szCs w:val="22"/>
        </w:rPr>
        <w:t xml:space="preserve"> </w:t>
      </w:r>
      <w:r w:rsidR="00F76296" w:rsidRPr="00F76296">
        <w:rPr>
          <w:rFonts w:ascii="Arial" w:hAnsi="Arial" w:cs="Arial"/>
          <w:sz w:val="22"/>
          <w:szCs w:val="22"/>
        </w:rPr>
        <w:t>– podatek VAT jest naliczany od kwoty prowizji</w:t>
      </w:r>
      <w:r w:rsidR="00F76296">
        <w:rPr>
          <w:rFonts w:ascii="Arial" w:hAnsi="Arial" w:cs="Arial"/>
          <w:sz w:val="22"/>
          <w:szCs w:val="22"/>
        </w:rPr>
        <w:t>;</w:t>
      </w:r>
    </w:p>
    <w:p w14:paraId="43B550BC" w14:textId="77777777" w:rsidR="00DB325E" w:rsidRDefault="00DB325E">
      <w:pPr>
        <w:pStyle w:val="Akapitzlist"/>
        <w:numPr>
          <w:ilvl w:val="0"/>
          <w:numId w:val="9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457FABEE" w14:textId="75943218" w:rsidR="00DB325E" w:rsidRDefault="00706978">
      <w:pPr>
        <w:pStyle w:val="Akapitzlist"/>
        <w:numPr>
          <w:ilvl w:val="0"/>
          <w:numId w:val="7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DB325E">
        <w:rPr>
          <w:rFonts w:ascii="Arial" w:hAnsi="Arial" w:cs="Arial"/>
          <w:sz w:val="22"/>
          <w:szCs w:val="22"/>
        </w:rPr>
        <w:t>ałkowita łączna maksymalna wartość Wynagrodzenia nie przekroczy kwoty:</w:t>
      </w:r>
    </w:p>
    <w:p w14:paraId="4DF3A147" w14:textId="75A1EC68" w:rsidR="00DB325E" w:rsidRDefault="00DB325E">
      <w:pPr>
        <w:pStyle w:val="Akapitzlist"/>
        <w:numPr>
          <w:ilvl w:val="0"/>
          <w:numId w:val="10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</w:t>
      </w:r>
      <w:r w:rsidR="00E9251B" w:rsidRPr="00E9251B">
        <w:rPr>
          <w:rFonts w:ascii="Arial" w:hAnsi="Arial" w:cs="Arial"/>
          <w:sz w:val="22"/>
          <w:szCs w:val="22"/>
        </w:rPr>
        <w:t>: … PLN (słownie: …), na którą składa się wartość kuponów żywieniowych w wysokości: … PLN (słownie: …) oraz kwota prowizji w wysokości: … PLN (słownie: …),</w:t>
      </w:r>
    </w:p>
    <w:p w14:paraId="167EF624" w14:textId="5CD5E0F4" w:rsidR="00DB325E" w:rsidRDefault="00DB325E">
      <w:pPr>
        <w:pStyle w:val="Akapitzlist"/>
        <w:numPr>
          <w:ilvl w:val="0"/>
          <w:numId w:val="10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  <w:r w:rsidR="00F76296">
        <w:rPr>
          <w:rFonts w:ascii="Arial" w:hAnsi="Arial" w:cs="Arial"/>
          <w:sz w:val="22"/>
          <w:szCs w:val="22"/>
        </w:rPr>
        <w:t xml:space="preserve"> </w:t>
      </w:r>
      <w:r w:rsidR="00F76296" w:rsidRPr="00F76296">
        <w:rPr>
          <w:rFonts w:ascii="Arial" w:hAnsi="Arial" w:cs="Arial"/>
          <w:sz w:val="22"/>
          <w:szCs w:val="22"/>
        </w:rPr>
        <w:t>– podatek VAT jest naliczany od kwoty prowizji</w:t>
      </w:r>
      <w:r w:rsidR="00F76296">
        <w:rPr>
          <w:rFonts w:ascii="Arial" w:hAnsi="Arial" w:cs="Arial"/>
          <w:sz w:val="22"/>
          <w:szCs w:val="22"/>
        </w:rPr>
        <w:t>;</w:t>
      </w:r>
    </w:p>
    <w:p w14:paraId="19029FFB" w14:textId="217020ED" w:rsidR="00DB325E" w:rsidRPr="00706978" w:rsidRDefault="00DB325E">
      <w:pPr>
        <w:pStyle w:val="Akapitzlist"/>
        <w:numPr>
          <w:ilvl w:val="0"/>
          <w:numId w:val="10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668FE7BE" w14:textId="546E8211" w:rsidR="00706978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713B4A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Pr="00713B4A">
        <w:rPr>
          <w:rFonts w:ascii="Arial" w:hAnsi="Arial" w:cs="Arial"/>
          <w:i/>
          <w:sz w:val="22"/>
          <w:szCs w:val="22"/>
        </w:rPr>
        <w:t xml:space="preserve"> </w:t>
      </w:r>
      <w:r w:rsidRPr="00713B4A">
        <w:rPr>
          <w:rFonts w:ascii="Arial" w:hAnsi="Arial" w:cs="Arial"/>
          <w:sz w:val="22"/>
          <w:szCs w:val="22"/>
        </w:rPr>
        <w:t>Zapłata</w:t>
      </w:r>
      <w:r w:rsidRPr="00105AA0">
        <w:rPr>
          <w:rFonts w:ascii="Arial" w:hAnsi="Arial" w:cs="Arial"/>
          <w:sz w:val="22"/>
          <w:szCs w:val="22"/>
        </w:rPr>
        <w:t xml:space="preserve"> Wynagrodzenia w pełnej wysokości stanowi należyte wykonanie zobowiązania Zamawiającego, a Wykonawca nie będzie uprawniony do jakiegokolwiek wynagrodzenia uzupełniającego, świadczeń dodatkowych, zwrotu wydatków lub</w:t>
      </w:r>
      <w:r>
        <w:rPr>
          <w:rFonts w:ascii="Arial" w:hAnsi="Arial" w:cs="Arial"/>
          <w:sz w:val="22"/>
          <w:szCs w:val="22"/>
        </w:rPr>
        <w:t xml:space="preserve"> kosztów.</w:t>
      </w:r>
    </w:p>
    <w:p w14:paraId="437E189C" w14:textId="14CE10AC" w:rsidR="00D65F27" w:rsidRPr="00D65F27" w:rsidRDefault="00D65F27" w:rsidP="00D65F27">
      <w:pPr>
        <w:pStyle w:val="Akapitzlist"/>
        <w:numPr>
          <w:ilvl w:val="0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65F27">
        <w:rPr>
          <w:rFonts w:ascii="Arial" w:hAnsi="Arial" w:cs="Arial"/>
          <w:sz w:val="22"/>
          <w:szCs w:val="22"/>
        </w:rPr>
        <w:t>Kupony jako znaki legitymacyjne nie podlegają ustawie o podatku od towarów i usług, więc</w:t>
      </w:r>
      <w:r>
        <w:rPr>
          <w:rFonts w:ascii="Arial" w:hAnsi="Arial" w:cs="Arial"/>
          <w:sz w:val="22"/>
          <w:szCs w:val="22"/>
        </w:rPr>
        <w:t xml:space="preserve"> </w:t>
      </w:r>
      <w:r w:rsidRPr="00D65F27">
        <w:rPr>
          <w:rFonts w:ascii="Arial" w:hAnsi="Arial" w:cs="Arial"/>
          <w:sz w:val="22"/>
          <w:szCs w:val="22"/>
        </w:rPr>
        <w:t>dokumentem księgowym na wartość kuponów jest nota księgowo - obciążeniowa, natomiast na</w:t>
      </w:r>
      <w:r>
        <w:rPr>
          <w:rFonts w:ascii="Arial" w:hAnsi="Arial" w:cs="Arial"/>
          <w:sz w:val="22"/>
          <w:szCs w:val="22"/>
        </w:rPr>
        <w:t xml:space="preserve"> </w:t>
      </w:r>
      <w:r w:rsidRPr="00D65F27">
        <w:rPr>
          <w:rFonts w:ascii="Arial" w:hAnsi="Arial" w:cs="Arial"/>
          <w:sz w:val="22"/>
          <w:szCs w:val="22"/>
        </w:rPr>
        <w:t>wartość dodatkowych kosztów np. prowizji (właściwego wynagrodzenia Wykonawcy), wystawiana jest</w:t>
      </w:r>
      <w:r>
        <w:rPr>
          <w:rFonts w:ascii="Arial" w:hAnsi="Arial" w:cs="Arial"/>
          <w:sz w:val="22"/>
          <w:szCs w:val="22"/>
        </w:rPr>
        <w:t xml:space="preserve"> </w:t>
      </w:r>
      <w:r w:rsidRPr="00D65F27">
        <w:rPr>
          <w:rFonts w:ascii="Arial" w:hAnsi="Arial" w:cs="Arial"/>
          <w:sz w:val="22"/>
          <w:szCs w:val="22"/>
        </w:rPr>
        <w:t>Faktura VAT (stawka opodatkowania 23%)</w:t>
      </w:r>
      <w:r>
        <w:rPr>
          <w:rFonts w:ascii="Arial" w:hAnsi="Arial" w:cs="Arial"/>
          <w:sz w:val="22"/>
          <w:szCs w:val="22"/>
        </w:rPr>
        <w:t>.</w:t>
      </w:r>
    </w:p>
    <w:p w14:paraId="1686CC5D" w14:textId="7C525306" w:rsidR="008028D1" w:rsidRPr="00ED7965" w:rsidRDefault="00ED7965" w:rsidP="00ED7965">
      <w:pPr>
        <w:pStyle w:val="Akapitzlist"/>
        <w:numPr>
          <w:ilvl w:val="0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Noty księgowo – obciążeniowe i f</w:t>
      </w:r>
      <w:r w:rsidR="00706978">
        <w:rPr>
          <w:rFonts w:ascii="Arial" w:hAnsi="Arial" w:cs="Arial"/>
          <w:sz w:val="22"/>
          <w:szCs w:val="22"/>
        </w:rPr>
        <w:t xml:space="preserve">aktury </w:t>
      </w:r>
      <w:r w:rsidR="00706978" w:rsidRPr="003D06EB">
        <w:rPr>
          <w:rFonts w:ascii="Arial" w:hAnsi="Arial" w:cs="Arial"/>
          <w:sz w:val="22"/>
          <w:szCs w:val="22"/>
        </w:rPr>
        <w:t xml:space="preserve">wystawiane będą na </w:t>
      </w:r>
      <w:r w:rsidRPr="00812452">
        <w:rPr>
          <w:rFonts w:ascii="Arial" w:hAnsi="Arial" w:cs="Arial"/>
          <w:b/>
          <w:bCs/>
          <w:sz w:val="22"/>
          <w:szCs w:val="22"/>
        </w:rPr>
        <w:t>PKP Polskie Linie Kolejowe S.A. ul. Targowa 74, 03-734 Warszawa, Zakład Linii Kolejowych w Lublinie, ul. Okopowa 5, 20-022 Lublin</w:t>
      </w:r>
      <w:r w:rsidRPr="00ED796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812452">
        <w:rPr>
          <w:rFonts w:ascii="Arial" w:hAnsi="Arial" w:cs="Arial"/>
          <w:b/>
          <w:bCs/>
          <w:sz w:val="22"/>
          <w:szCs w:val="22"/>
        </w:rPr>
        <w:t>NIP 1132316427, REGON: 017319027</w:t>
      </w:r>
      <w:r w:rsidR="00812452">
        <w:rPr>
          <w:rFonts w:ascii="Arial" w:hAnsi="Arial" w:cs="Arial"/>
          <w:b/>
          <w:bCs/>
          <w:sz w:val="22"/>
          <w:szCs w:val="22"/>
        </w:rPr>
        <w:t>.</w:t>
      </w:r>
      <w:r w:rsidRPr="00ED7965">
        <w:rPr>
          <w:rFonts w:ascii="Arial" w:hAnsi="Arial" w:cs="Arial"/>
          <w:sz w:val="22"/>
          <w:szCs w:val="22"/>
        </w:rPr>
        <w:t xml:space="preserve"> </w:t>
      </w:r>
      <w:r w:rsidR="002755C6" w:rsidRPr="00ED7965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2755C6" w:rsidRPr="00ED7965">
        <w:rPr>
          <w:rFonts w:ascii="Arial" w:hAnsi="Arial" w:cs="Arial"/>
          <w:sz w:val="22"/>
          <w:szCs w:val="22"/>
        </w:rPr>
        <w:t>KSeF</w:t>
      </w:r>
      <w:proofErr w:type="spellEnd"/>
      <w:r w:rsidR="002755C6" w:rsidRPr="00ED7965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8" w:history="1">
        <w:r w:rsidR="002755C6" w:rsidRPr="00ED796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2755C6" w:rsidRPr="00ED7965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="002755C6" w:rsidRPr="00C232DC">
        <w:rPr>
          <w:rFonts w:ascii="Arial" w:hAnsi="Arial" w:cs="Arial"/>
          <w:sz w:val="22"/>
          <w:szCs w:val="22"/>
        </w:rPr>
        <w:t xml:space="preserve">Załącznik nr </w:t>
      </w:r>
      <w:r w:rsidR="00441384" w:rsidRPr="00C232DC">
        <w:rPr>
          <w:rFonts w:ascii="Arial" w:hAnsi="Arial" w:cs="Arial"/>
          <w:sz w:val="22"/>
          <w:szCs w:val="22"/>
        </w:rPr>
        <w:t>5</w:t>
      </w:r>
      <w:r w:rsidR="002755C6" w:rsidRPr="00C232DC">
        <w:rPr>
          <w:rFonts w:ascii="Arial" w:hAnsi="Arial" w:cs="Arial"/>
          <w:sz w:val="22"/>
          <w:szCs w:val="22"/>
        </w:rPr>
        <w:t>a do Umowy, które zostanie potwierdzone podpisem przez Zamawiającego.</w:t>
      </w:r>
      <w:r w:rsidR="002755C6" w:rsidRPr="00C232DC">
        <w:t xml:space="preserve"> </w:t>
      </w:r>
      <w:r w:rsidR="002755C6" w:rsidRPr="00C232DC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="002755C6" w:rsidRPr="00C232DC">
        <w:rPr>
          <w:rFonts w:ascii="Arial" w:hAnsi="Arial" w:cs="Arial"/>
          <w:sz w:val="22"/>
          <w:szCs w:val="22"/>
        </w:rPr>
        <w:t>KSeF</w:t>
      </w:r>
      <w:proofErr w:type="spellEnd"/>
      <w:r w:rsidR="002755C6" w:rsidRPr="00C232DC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441384" w:rsidRPr="00C232DC">
        <w:rPr>
          <w:rFonts w:ascii="Arial" w:hAnsi="Arial" w:cs="Arial"/>
          <w:sz w:val="22"/>
          <w:szCs w:val="22"/>
        </w:rPr>
        <w:t>5</w:t>
      </w:r>
      <w:r w:rsidR="002755C6" w:rsidRPr="00C232DC">
        <w:rPr>
          <w:rFonts w:ascii="Arial" w:hAnsi="Arial" w:cs="Arial"/>
          <w:sz w:val="22"/>
          <w:szCs w:val="22"/>
        </w:rPr>
        <w:t>b do</w:t>
      </w:r>
      <w:r w:rsidR="002755C6" w:rsidRPr="00ED7965">
        <w:rPr>
          <w:rFonts w:ascii="Arial" w:hAnsi="Arial" w:cs="Arial"/>
          <w:sz w:val="22"/>
          <w:szCs w:val="22"/>
        </w:rPr>
        <w:t xml:space="preserve"> Umowy. W okresie, gdy </w:t>
      </w:r>
      <w:proofErr w:type="spellStart"/>
      <w:r w:rsidR="002755C6" w:rsidRPr="00ED7965">
        <w:rPr>
          <w:rFonts w:ascii="Arial" w:hAnsi="Arial" w:cs="Arial"/>
          <w:sz w:val="22"/>
          <w:szCs w:val="22"/>
        </w:rPr>
        <w:t>KSeF</w:t>
      </w:r>
      <w:proofErr w:type="spellEnd"/>
      <w:r w:rsidR="002755C6" w:rsidRPr="00ED7965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4C5AD032" w14:textId="0171BA25" w:rsidR="008028D1" w:rsidRPr="007A06EA" w:rsidRDefault="00334FDD" w:rsidP="008028D1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8028D1">
        <w:rPr>
          <w:rFonts w:ascii="Arial" w:hAnsi="Arial" w:cs="Arial"/>
          <w:sz w:val="22"/>
          <w:szCs w:val="22"/>
        </w:rPr>
        <w:t xml:space="preserve">a. </w:t>
      </w:r>
      <w:r w:rsidR="002755C6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2755C6">
        <w:rPr>
          <w:rFonts w:ascii="Arial" w:hAnsi="Arial" w:cs="Arial"/>
          <w:sz w:val="22"/>
          <w:szCs w:val="22"/>
        </w:rPr>
        <w:t xml:space="preserve"> a</w:t>
      </w:r>
      <w:r w:rsidR="002755C6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2755C6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755C6">
        <w:rPr>
          <w:rFonts w:ascii="Arial" w:hAnsi="Arial" w:cs="Arial"/>
          <w:sz w:val="22"/>
          <w:szCs w:val="22"/>
        </w:rPr>
        <w:t>KSeF</w:t>
      </w:r>
      <w:proofErr w:type="spellEnd"/>
      <w:r w:rsidR="002755C6">
        <w:rPr>
          <w:rFonts w:ascii="Arial" w:hAnsi="Arial" w:cs="Arial"/>
          <w:sz w:val="22"/>
          <w:szCs w:val="22"/>
        </w:rPr>
        <w:t>)</w:t>
      </w:r>
      <w:r w:rsidR="002755C6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2755C6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2755C6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2755C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2755C6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2755C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2755C6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2755C6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2755C6">
        <w:rPr>
          <w:rFonts w:ascii="Arial" w:hAnsi="Arial" w:cs="Arial"/>
          <w:sz w:val="22"/>
          <w:szCs w:val="22"/>
        </w:rPr>
        <w:t xml:space="preserve"> </w:t>
      </w:r>
      <w:r w:rsidR="002755C6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="002755C6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2755C6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2755C6">
        <w:rPr>
          <w:rFonts w:ascii="Arial" w:hAnsi="Arial" w:cs="Arial"/>
          <w:sz w:val="22"/>
          <w:szCs w:val="22"/>
        </w:rPr>
        <w:t>KSeF</w:t>
      </w:r>
      <w:proofErr w:type="spellEnd"/>
      <w:r w:rsidR="002755C6">
        <w:rPr>
          <w:rFonts w:ascii="Arial" w:hAnsi="Arial" w:cs="Arial"/>
          <w:sz w:val="22"/>
          <w:szCs w:val="22"/>
        </w:rPr>
        <w:t xml:space="preserve"> dla danej faktury, której dotyczą,</w:t>
      </w:r>
      <w:r w:rsidR="002755C6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2755C6">
        <w:rPr>
          <w:rFonts w:ascii="Arial" w:hAnsi="Arial" w:cs="Arial"/>
          <w:sz w:val="22"/>
          <w:szCs w:val="22"/>
        </w:rPr>
        <w:t xml:space="preserve">i </w:t>
      </w:r>
      <w:r w:rsidR="002755C6" w:rsidRPr="0021519D">
        <w:rPr>
          <w:rFonts w:ascii="Arial" w:hAnsi="Arial" w:cs="Arial"/>
          <w:sz w:val="22"/>
          <w:szCs w:val="22"/>
        </w:rPr>
        <w:t xml:space="preserve">za pośrednictwem platformy, o której mowa w ustawie z dnia 9 listopada 2018 r. o elektronicznym fakturowaniu w zamówieniach publicznych, koncesjach na roboty budowlane lub usługi oraz partnerstwie publiczno-prywatnym. </w:t>
      </w:r>
    </w:p>
    <w:p w14:paraId="3BD5B9AC" w14:textId="2A4B1B9B" w:rsidR="00706978" w:rsidRPr="0043404C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treści </w:t>
      </w:r>
      <w:r w:rsidR="00ED2869">
        <w:rPr>
          <w:rFonts w:ascii="Arial" w:hAnsi="Arial" w:cs="Arial"/>
          <w:sz w:val="22"/>
          <w:szCs w:val="22"/>
        </w:rPr>
        <w:t xml:space="preserve">noty księgowo – obciążeniowej oraz </w:t>
      </w:r>
      <w:r w:rsidRPr="003D06EB">
        <w:rPr>
          <w:rFonts w:ascii="Arial" w:hAnsi="Arial" w:cs="Arial"/>
          <w:sz w:val="22"/>
          <w:szCs w:val="22"/>
        </w:rPr>
        <w:t xml:space="preserve">faktury należy wskazać numer Umowy oraz numer zamówienia </w:t>
      </w:r>
      <w:r w:rsidRPr="0043404C">
        <w:rPr>
          <w:rFonts w:ascii="Arial" w:hAnsi="Arial" w:cs="Arial"/>
          <w:sz w:val="22"/>
          <w:szCs w:val="22"/>
        </w:rPr>
        <w:t>wystawionego przez Zamawiającego</w:t>
      </w:r>
      <w:r w:rsidR="00DA0415" w:rsidRPr="0043404C">
        <w:rPr>
          <w:rFonts w:ascii="Arial" w:hAnsi="Arial" w:cs="Arial"/>
          <w:sz w:val="22"/>
          <w:szCs w:val="22"/>
        </w:rPr>
        <w:t>, a także numer protokołu odbioru, który dotyczy świadczenia objętego wystawioną fakturą.</w:t>
      </w:r>
    </w:p>
    <w:p w14:paraId="20295B5C" w14:textId="4F91E2F1" w:rsidR="00706978" w:rsidRPr="0043404C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43404C">
        <w:rPr>
          <w:rFonts w:ascii="Arial" w:hAnsi="Arial" w:cs="Arial"/>
          <w:sz w:val="22"/>
          <w:szCs w:val="22"/>
        </w:rPr>
        <w:t xml:space="preserve">Wykonawca oświadcza, że </w:t>
      </w:r>
      <w:r w:rsidRPr="0043404C">
        <w:rPr>
          <w:rFonts w:ascii="Arial" w:hAnsi="Arial" w:cs="Arial"/>
          <w:i/>
          <w:sz w:val="22"/>
          <w:szCs w:val="22"/>
        </w:rPr>
        <w:t>jest</w:t>
      </w:r>
      <w:r w:rsidR="008250D9" w:rsidRPr="0043404C">
        <w:rPr>
          <w:rFonts w:ascii="Arial" w:hAnsi="Arial" w:cs="Arial"/>
          <w:i/>
          <w:sz w:val="22"/>
          <w:szCs w:val="22"/>
        </w:rPr>
        <w:t xml:space="preserve"> </w:t>
      </w:r>
      <w:r w:rsidRPr="0043404C">
        <w:rPr>
          <w:rFonts w:ascii="Arial" w:hAnsi="Arial" w:cs="Arial"/>
          <w:i/>
          <w:sz w:val="22"/>
          <w:szCs w:val="22"/>
        </w:rPr>
        <w:t>/</w:t>
      </w:r>
      <w:r w:rsidR="008250D9" w:rsidRPr="0043404C">
        <w:rPr>
          <w:rFonts w:ascii="Arial" w:hAnsi="Arial" w:cs="Arial"/>
          <w:i/>
          <w:sz w:val="22"/>
          <w:szCs w:val="22"/>
        </w:rPr>
        <w:t xml:space="preserve"> </w:t>
      </w:r>
      <w:r w:rsidRPr="0043404C">
        <w:rPr>
          <w:rFonts w:ascii="Arial" w:hAnsi="Arial" w:cs="Arial"/>
          <w:i/>
          <w:sz w:val="22"/>
          <w:szCs w:val="22"/>
        </w:rPr>
        <w:t>nie jest</w:t>
      </w:r>
      <w:r w:rsidRPr="0043404C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4EDF8502" w14:textId="7298C404" w:rsidR="00706978" w:rsidRPr="0043404C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43404C">
        <w:rPr>
          <w:rFonts w:ascii="Arial" w:hAnsi="Arial" w:cs="Arial"/>
          <w:sz w:val="22"/>
          <w:szCs w:val="22"/>
        </w:rPr>
        <w:t xml:space="preserve">Podstawę do wystawienia </w:t>
      </w:r>
      <w:r w:rsidR="00F87CB2" w:rsidRPr="0043404C">
        <w:rPr>
          <w:rFonts w:ascii="Arial" w:hAnsi="Arial" w:cs="Arial"/>
          <w:sz w:val="22"/>
          <w:szCs w:val="22"/>
        </w:rPr>
        <w:t xml:space="preserve">noty księgowo – obciążeniowej oraz </w:t>
      </w:r>
      <w:r w:rsidRPr="0043404C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="000147AE" w:rsidRPr="0043404C">
        <w:rPr>
          <w:rFonts w:ascii="Arial" w:hAnsi="Arial" w:cs="Arial"/>
          <w:sz w:val="22"/>
          <w:szCs w:val="22"/>
        </w:rPr>
        <w:t>p</w:t>
      </w:r>
      <w:r w:rsidRPr="0043404C">
        <w:rPr>
          <w:rFonts w:ascii="Arial" w:hAnsi="Arial" w:cs="Arial"/>
          <w:sz w:val="22"/>
          <w:szCs w:val="22"/>
        </w:rPr>
        <w:t xml:space="preserve">rotokołu odbioru </w:t>
      </w:r>
      <w:r w:rsidR="00861C3C" w:rsidRPr="0043404C">
        <w:rPr>
          <w:rFonts w:ascii="Arial" w:hAnsi="Arial" w:cs="Arial"/>
          <w:sz w:val="22"/>
          <w:szCs w:val="22"/>
        </w:rPr>
        <w:t xml:space="preserve">zdawczo </w:t>
      </w:r>
      <w:r w:rsidR="00441384" w:rsidRPr="0043404C">
        <w:rPr>
          <w:rFonts w:ascii="Arial" w:hAnsi="Arial" w:cs="Arial"/>
          <w:sz w:val="22"/>
          <w:szCs w:val="22"/>
        </w:rPr>
        <w:t>–</w:t>
      </w:r>
      <w:r w:rsidR="00861C3C" w:rsidRPr="0043404C">
        <w:rPr>
          <w:rFonts w:ascii="Arial" w:hAnsi="Arial" w:cs="Arial"/>
          <w:sz w:val="22"/>
          <w:szCs w:val="22"/>
        </w:rPr>
        <w:t xml:space="preserve"> odbiorczego</w:t>
      </w:r>
      <w:r w:rsidR="00441384" w:rsidRPr="0043404C">
        <w:rPr>
          <w:rFonts w:ascii="Arial" w:hAnsi="Arial" w:cs="Arial"/>
          <w:sz w:val="22"/>
          <w:szCs w:val="22"/>
        </w:rPr>
        <w:t>.</w:t>
      </w:r>
      <w:r w:rsidRPr="0043404C">
        <w:rPr>
          <w:rFonts w:ascii="Arial" w:hAnsi="Arial" w:cs="Arial"/>
          <w:sz w:val="22"/>
          <w:szCs w:val="22"/>
        </w:rPr>
        <w:t xml:space="preserve"> Dostawy potwierdzający prawidłowe dokonanie Dostawy, niezawierających żadnych uwag. Skan takiego oryginału </w:t>
      </w:r>
      <w:r w:rsidR="000147AE" w:rsidRPr="0043404C">
        <w:rPr>
          <w:rFonts w:ascii="Arial" w:hAnsi="Arial" w:cs="Arial"/>
          <w:sz w:val="22"/>
          <w:szCs w:val="22"/>
        </w:rPr>
        <w:t>p</w:t>
      </w:r>
      <w:r w:rsidRPr="0043404C">
        <w:rPr>
          <w:rFonts w:ascii="Arial" w:hAnsi="Arial" w:cs="Arial"/>
          <w:sz w:val="22"/>
          <w:szCs w:val="22"/>
        </w:rPr>
        <w:t>rotokołu odbioru przesyłany jest każdorazowo Wykonawcy w formie elektronicznej w terminie 7 dni od daty. Postanowienia § 21 nie stosuje się.</w:t>
      </w:r>
      <w:r w:rsidRPr="0043404C">
        <w:rPr>
          <w:rFonts w:ascii="Arial" w:hAnsi="Arial" w:cs="Arial"/>
          <w:i/>
          <w:sz w:val="22"/>
          <w:szCs w:val="22"/>
        </w:rPr>
        <w:t xml:space="preserve"> </w:t>
      </w:r>
    </w:p>
    <w:p w14:paraId="6B39CFDC" w14:textId="2D591FFD" w:rsidR="00706978" w:rsidRPr="0043404C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43404C">
        <w:rPr>
          <w:rFonts w:ascii="Arial" w:hAnsi="Arial" w:cs="Arial"/>
          <w:iCs/>
          <w:sz w:val="22"/>
          <w:szCs w:val="22"/>
        </w:rPr>
        <w:t xml:space="preserve">Zapłata </w:t>
      </w:r>
      <w:r w:rsidRPr="0043404C">
        <w:rPr>
          <w:rFonts w:ascii="Arial" w:hAnsi="Arial" w:cs="Arial"/>
          <w:sz w:val="22"/>
          <w:szCs w:val="22"/>
        </w:rPr>
        <w:t xml:space="preserve">Wynagrodzenia nastąpi przelewem na rachunek bankowy Wykonawcy wskazany w prawidłowo wystawionej fakturze w terminie 30 dni kalendarzowych od dnia jej doręczenia płatnikowi wskazanemu w ust. </w:t>
      </w:r>
      <w:r w:rsidR="00861C3C" w:rsidRPr="0043404C">
        <w:rPr>
          <w:rFonts w:ascii="Arial" w:hAnsi="Arial" w:cs="Arial"/>
          <w:sz w:val="22"/>
          <w:szCs w:val="22"/>
        </w:rPr>
        <w:t>4.</w:t>
      </w:r>
    </w:p>
    <w:p w14:paraId="53BB1A85" w14:textId="68249457" w:rsidR="00706978" w:rsidRPr="0043404C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43404C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płatnika, wskazanego w ust. </w:t>
      </w:r>
      <w:r w:rsidR="00861C3C" w:rsidRPr="0043404C">
        <w:rPr>
          <w:rFonts w:ascii="Arial" w:hAnsi="Arial" w:cs="Arial"/>
          <w:sz w:val="22"/>
          <w:szCs w:val="22"/>
        </w:rPr>
        <w:t>4.</w:t>
      </w:r>
    </w:p>
    <w:p w14:paraId="4D1B8FD3" w14:textId="45A3B159" w:rsidR="00706978" w:rsidRPr="000A671A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43404C">
        <w:rPr>
          <w:rFonts w:ascii="Arial" w:hAnsi="Arial" w:cs="Arial"/>
          <w:sz w:val="22"/>
          <w:szCs w:val="22"/>
        </w:rPr>
        <w:t>W przypadku, gdy rachunek bankowy umieszczony</w:t>
      </w:r>
      <w:r w:rsidRPr="003D06EB">
        <w:rPr>
          <w:rFonts w:ascii="Arial" w:hAnsi="Arial" w:cs="Arial"/>
          <w:sz w:val="22"/>
          <w:szCs w:val="22"/>
        </w:rPr>
        <w:t xml:space="preserve"> na fakturze Wykonawcy nie widnieje w elektronicznym wykazie podmiotów na stronie Ministerstwa Finansów, płatność faktury będzie odroczona do momentu pojawienia się wskazanego rachunku bankowego w tym wykazie, z </w:t>
      </w:r>
      <w:r w:rsidRPr="000A671A">
        <w:rPr>
          <w:rFonts w:ascii="Arial" w:hAnsi="Arial" w:cs="Arial"/>
          <w:sz w:val="22"/>
          <w:szCs w:val="22"/>
        </w:rPr>
        <w:t>zastrzeżeniem ust. 1</w:t>
      </w:r>
      <w:r w:rsidR="00861C3C" w:rsidRPr="000A671A">
        <w:rPr>
          <w:rFonts w:ascii="Arial" w:hAnsi="Arial" w:cs="Arial"/>
          <w:sz w:val="22"/>
          <w:szCs w:val="22"/>
        </w:rPr>
        <w:t>1</w:t>
      </w:r>
      <w:r w:rsidRPr="000A671A">
        <w:rPr>
          <w:rFonts w:ascii="Arial" w:hAnsi="Arial" w:cs="Arial"/>
          <w:sz w:val="22"/>
          <w:szCs w:val="22"/>
        </w:rPr>
        <w:t xml:space="preserve"> i 1</w:t>
      </w:r>
      <w:r w:rsidR="00861C3C" w:rsidRPr="000A671A">
        <w:rPr>
          <w:rFonts w:ascii="Arial" w:hAnsi="Arial" w:cs="Arial"/>
          <w:sz w:val="22"/>
          <w:szCs w:val="22"/>
        </w:rPr>
        <w:t>2</w:t>
      </w:r>
      <w:r w:rsidRPr="000A671A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Zamawiającego.* </w:t>
      </w:r>
      <w:r w:rsidRPr="000A671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079B6B83" w14:textId="4A134855" w:rsidR="00706978" w:rsidRPr="000A671A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0A671A">
        <w:rPr>
          <w:rFonts w:ascii="Arial" w:hAnsi="Arial" w:cs="Arial"/>
          <w:sz w:val="22"/>
          <w:szCs w:val="22"/>
        </w:rPr>
        <w:t xml:space="preserve">Postanowienia ust. </w:t>
      </w:r>
      <w:r w:rsidR="00861C3C" w:rsidRPr="000A671A">
        <w:rPr>
          <w:rFonts w:ascii="Arial" w:hAnsi="Arial" w:cs="Arial"/>
          <w:sz w:val="22"/>
          <w:szCs w:val="22"/>
        </w:rPr>
        <w:t>10</w:t>
      </w:r>
      <w:r w:rsidRPr="000A671A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0A671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23C72C7" w14:textId="3EBAEF3D" w:rsidR="00706978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3D06EB">
        <w:rPr>
          <w:rFonts w:ascii="Arial" w:hAnsi="Arial" w:cs="Arial"/>
          <w:sz w:val="22"/>
          <w:szCs w:val="22"/>
        </w:rPr>
        <w:t xml:space="preserve">ust. </w:t>
      </w:r>
      <w:r w:rsidR="00861C3C">
        <w:rPr>
          <w:rFonts w:ascii="Arial" w:hAnsi="Arial" w:cs="Arial"/>
          <w:sz w:val="22"/>
          <w:szCs w:val="22"/>
        </w:rPr>
        <w:t>10</w:t>
      </w:r>
      <w:r w:rsidRPr="003D06EB">
        <w:rPr>
          <w:rFonts w:ascii="Arial" w:hAnsi="Arial" w:cs="Arial"/>
          <w:sz w:val="22"/>
          <w:szCs w:val="22"/>
        </w:rPr>
        <w:t xml:space="preserve"> i 1</w:t>
      </w:r>
      <w:r w:rsidR="00861C3C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6492D634" w14:textId="4D3B5985" w:rsidR="00706978" w:rsidRDefault="00706978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służącym </w:t>
      </w:r>
      <w:r w:rsidRPr="003D06EB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 lub,</w:t>
      </w:r>
    </w:p>
    <w:p w14:paraId="2626934A" w14:textId="4BB4A99F" w:rsidR="00706978" w:rsidRPr="00EA76C4" w:rsidRDefault="00706978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Pr="003D06EB">
        <w:rPr>
          <w:rFonts w:ascii="Arial" w:hAnsi="Arial" w:cs="Arial"/>
          <w:sz w:val="22"/>
          <w:szCs w:val="22"/>
        </w:rPr>
        <w:t xml:space="preserve">przez ten bank lub tę kasę do pobrania należności od nabywcy towarów lub usługobiorcy za dostawę towarów lub świadczenie usług, potwierdzone fakturą, i przekazania jej w </w:t>
      </w:r>
      <w:r w:rsidRPr="00EA76C4">
        <w:rPr>
          <w:rFonts w:ascii="Arial" w:hAnsi="Arial" w:cs="Arial"/>
          <w:sz w:val="22"/>
          <w:szCs w:val="22"/>
        </w:rPr>
        <w:t>całości albo części dostawcy towarów lub usługodawcy, lub</w:t>
      </w:r>
    </w:p>
    <w:p w14:paraId="296583C1" w14:textId="329878FA" w:rsidR="00D45453" w:rsidRPr="00EA76C4" w:rsidRDefault="00706978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 w:rsidRPr="00EA76C4">
        <w:rPr>
          <w:rFonts w:ascii="Arial" w:hAnsi="Arial" w:cs="Arial"/>
          <w:sz w:val="22"/>
          <w:szCs w:val="22"/>
        </w:rPr>
        <w:t xml:space="preserve">przez ten bank lub tę kasę w ramach gospodarki własnej, niebędący rachunkiem rozliczeniowym. * </w:t>
      </w:r>
      <w:r w:rsidRPr="00EA76C4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51BAA239" w14:textId="5581F56B" w:rsidR="00706978" w:rsidRPr="00EA76C4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EA76C4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 terminie 30 dni kalendarzowych od dnia jej doręczenia płatnikowi wskazanemu w ust. 4.* </w:t>
      </w:r>
      <w:r w:rsidRPr="00EA76C4">
        <w:rPr>
          <w:rFonts w:ascii="Arial" w:hAnsi="Arial" w:cs="Arial"/>
          <w:i/>
          <w:sz w:val="22"/>
          <w:szCs w:val="22"/>
        </w:rPr>
        <w:t>(dotyczy Konsorcjum)</w:t>
      </w:r>
    </w:p>
    <w:p w14:paraId="047D3082" w14:textId="7D46ABB5" w:rsidR="00706978" w:rsidRPr="00EA76C4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EA76C4">
        <w:rPr>
          <w:rFonts w:ascii="Arial" w:hAnsi="Arial" w:cs="Arial"/>
          <w:iCs/>
          <w:sz w:val="22"/>
          <w:szCs w:val="22"/>
        </w:rPr>
        <w:t xml:space="preserve">Zapłata </w:t>
      </w:r>
      <w:r w:rsidRPr="00EA76C4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EA76C4">
        <w:rPr>
          <w:rFonts w:ascii="Arial" w:hAnsi="Arial" w:cs="Arial"/>
          <w:i/>
          <w:sz w:val="22"/>
          <w:szCs w:val="22"/>
        </w:rPr>
        <w:t>dotyczy Konsorcjum</w:t>
      </w:r>
      <w:r w:rsidRPr="00EA76C4">
        <w:rPr>
          <w:rFonts w:ascii="Arial" w:hAnsi="Arial" w:cs="Arial"/>
          <w:sz w:val="22"/>
          <w:szCs w:val="22"/>
        </w:rPr>
        <w:t>)</w:t>
      </w:r>
    </w:p>
    <w:p w14:paraId="0842CF8C" w14:textId="15B36952" w:rsidR="00706978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EA76C4">
        <w:rPr>
          <w:rFonts w:ascii="Arial" w:hAnsi="Arial" w:cs="Arial"/>
          <w:sz w:val="22"/>
          <w:szCs w:val="22"/>
        </w:rPr>
        <w:t>Kopia kosztorysu ofertowego zawierająca ceny jednostkowe stanowi Załącznik</w:t>
      </w:r>
      <w:r w:rsidRPr="003D06EB">
        <w:rPr>
          <w:rFonts w:ascii="Arial" w:hAnsi="Arial" w:cs="Arial"/>
          <w:sz w:val="22"/>
          <w:szCs w:val="22"/>
        </w:rPr>
        <w:t xml:space="preserve"> nr </w:t>
      </w:r>
      <w:r w:rsidR="00861C3C">
        <w:rPr>
          <w:rFonts w:ascii="Arial" w:hAnsi="Arial" w:cs="Arial"/>
          <w:sz w:val="22"/>
          <w:szCs w:val="22"/>
        </w:rPr>
        <w:t>3.</w:t>
      </w:r>
    </w:p>
    <w:p w14:paraId="773194B9" w14:textId="045DA796" w:rsidR="00706978" w:rsidRPr="00706978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3D06EB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</w:t>
      </w:r>
      <w:r>
        <w:rPr>
          <w:rFonts w:ascii="Arial" w:hAnsi="Arial" w:cs="Arial"/>
          <w:bCs/>
          <w:iCs/>
          <w:sz w:val="22"/>
          <w:szCs w:val="22"/>
        </w:rPr>
        <w:t xml:space="preserve"> r.).</w:t>
      </w:r>
    </w:p>
    <w:p w14:paraId="572AF448" w14:textId="77777777" w:rsidR="00706978" w:rsidRPr="003D06EB" w:rsidRDefault="00706978" w:rsidP="007069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8</w:t>
      </w:r>
    </w:p>
    <w:p w14:paraId="25EA5483" w14:textId="29AFAC93" w:rsidR="00706978" w:rsidRDefault="00706978" w:rsidP="007069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Rękojmia i Gwarancja</w:t>
      </w:r>
      <w:r w:rsidR="00354FD2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7C8453ED" w14:textId="77777777" w:rsidR="00FE2C0A" w:rsidRPr="003D06EB" w:rsidRDefault="00FE2C0A" w:rsidP="00FE2C0A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 9</w:t>
      </w:r>
    </w:p>
    <w:p w14:paraId="0B84B0EE" w14:textId="1330B622" w:rsidR="00FE2C0A" w:rsidRDefault="00FE2C0A" w:rsidP="00FE2C0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14888DC9" w14:textId="7777777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55B40640" w14:textId="6E3312B8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Członkowie Konsorcjum ponoszą solidarną odpowiedzialność za należyte, w tym terminowe wykonanie Umowy oraz za wniesienie zabezpieczenia należytego wykonania Umowy</w:t>
      </w:r>
      <w:r w:rsidRPr="00393FF5">
        <w:rPr>
          <w:rFonts w:ascii="Arial" w:hAnsi="Arial" w:cs="Arial"/>
          <w:sz w:val="22"/>
          <w:szCs w:val="22"/>
        </w:rPr>
        <w:t xml:space="preserve">. </w:t>
      </w:r>
      <w:r w:rsidRPr="00CE57D8">
        <w:rPr>
          <w:rFonts w:ascii="Arial" w:hAnsi="Arial" w:cs="Arial"/>
          <w:i/>
          <w:sz w:val="22"/>
          <w:szCs w:val="22"/>
        </w:rPr>
        <w:t xml:space="preserve">(dotyczy tylko, gdy </w:t>
      </w:r>
      <w:r w:rsidR="00393FF5" w:rsidRPr="00CE57D8">
        <w:rPr>
          <w:rFonts w:ascii="Arial" w:hAnsi="Arial" w:cs="Arial"/>
          <w:i/>
          <w:sz w:val="22"/>
          <w:szCs w:val="22"/>
        </w:rPr>
        <w:t>Wykonawca występuje</w:t>
      </w:r>
      <w:r w:rsidRPr="00CE57D8">
        <w:rPr>
          <w:rFonts w:ascii="Arial" w:hAnsi="Arial" w:cs="Arial"/>
          <w:i/>
          <w:sz w:val="22"/>
          <w:szCs w:val="22"/>
        </w:rPr>
        <w:t xml:space="preserve"> w formie Konsorcjum)</w:t>
      </w:r>
    </w:p>
    <w:p w14:paraId="7660A1DC" w14:textId="7777777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Umowy. Odpowiedzialność Wykonawcy obejmuje szkody powstałe w każdej postaci winy. </w:t>
      </w:r>
    </w:p>
    <w:p w14:paraId="742E623D" w14:textId="7777777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27BBEF7" w14:textId="7777777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5059C67F" w14:textId="7777777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</w:t>
      </w:r>
    </w:p>
    <w:p w14:paraId="5F5AF475" w14:textId="71497965" w:rsidR="00FE2C0A" w:rsidRPr="00FE2C0A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</w:t>
      </w:r>
      <w:r>
        <w:rPr>
          <w:rFonts w:ascii="Arial" w:hAnsi="Arial" w:cs="Arial"/>
          <w:sz w:val="22"/>
          <w:szCs w:val="22"/>
        </w:rPr>
        <w:t>.</w:t>
      </w:r>
    </w:p>
    <w:p w14:paraId="3BE7866C" w14:textId="77777777" w:rsidR="00FE2C0A" w:rsidRPr="003D06EB" w:rsidRDefault="00FE2C0A" w:rsidP="00FE2C0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10</w:t>
      </w:r>
    </w:p>
    <w:p w14:paraId="68F19E33" w14:textId="3A0A4B4C" w:rsidR="00FE2C0A" w:rsidRDefault="00FE2C0A" w:rsidP="00FE2C0A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Kary umowne</w:t>
      </w:r>
    </w:p>
    <w:p w14:paraId="28CDA339" w14:textId="34B223AB" w:rsidR="00FE2C0A" w:rsidRPr="00FE2C0A" w:rsidRDefault="00FE2C0A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niewykonania w terminie lub nienależytego wykonania przedmiotu Umowy, Zamawiający jest uprawniony do żądania od Wykonawcy następujących kar umownych: </w:t>
      </w:r>
    </w:p>
    <w:p w14:paraId="0E49BAD7" w14:textId="4CB60BB4" w:rsidR="00FE2C0A" w:rsidRPr="00FE2C0A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zwłoki w Dostawie – karę umowną w wysokości </w:t>
      </w:r>
      <w:r w:rsidR="00354FD2">
        <w:rPr>
          <w:rFonts w:ascii="Arial" w:eastAsia="Arial Unicode MS" w:hAnsi="Arial" w:cs="Arial"/>
          <w:sz w:val="22"/>
          <w:szCs w:val="22"/>
        </w:rPr>
        <w:t>0,5</w:t>
      </w:r>
      <w:r w:rsidRPr="003D06EB">
        <w:rPr>
          <w:rFonts w:ascii="Arial" w:eastAsia="Arial Unicode MS" w:hAnsi="Arial" w:cs="Arial"/>
          <w:sz w:val="22"/>
          <w:szCs w:val="22"/>
        </w:rPr>
        <w:t>% wartości netto opóźnionej Dostawy za każdy rozpoczęty dzień zwłoki,</w:t>
      </w:r>
    </w:p>
    <w:p w14:paraId="04F17144" w14:textId="5C343CE1" w:rsidR="00FE2C0A" w:rsidRPr="004F5477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nienależytego wykonania Dostawy lub realizacji innych obowiązków Wykonawcy </w:t>
      </w:r>
      <w:r w:rsidRPr="004F5477">
        <w:rPr>
          <w:rFonts w:ascii="Arial" w:eastAsia="Arial Unicode MS" w:hAnsi="Arial" w:cs="Arial"/>
          <w:sz w:val="22"/>
          <w:szCs w:val="22"/>
        </w:rPr>
        <w:t xml:space="preserve">niezgodnie z Umową – karę umowną w wysokości </w:t>
      </w:r>
      <w:r w:rsidR="00354FD2" w:rsidRPr="004F5477">
        <w:rPr>
          <w:rFonts w:ascii="Arial" w:eastAsia="Arial Unicode MS" w:hAnsi="Arial" w:cs="Arial"/>
          <w:sz w:val="22"/>
          <w:szCs w:val="22"/>
        </w:rPr>
        <w:t>2 000,00</w:t>
      </w:r>
      <w:r w:rsidRPr="004F5477">
        <w:rPr>
          <w:rFonts w:ascii="Arial" w:eastAsia="Arial Unicode MS" w:hAnsi="Arial" w:cs="Arial"/>
          <w:sz w:val="22"/>
          <w:szCs w:val="22"/>
        </w:rPr>
        <w:t xml:space="preserve"> PLN (słownie: </w:t>
      </w:r>
      <w:r w:rsidR="00354FD2" w:rsidRPr="004F5477">
        <w:rPr>
          <w:rFonts w:ascii="Arial" w:eastAsia="Arial Unicode MS" w:hAnsi="Arial" w:cs="Arial"/>
          <w:sz w:val="22"/>
          <w:szCs w:val="22"/>
        </w:rPr>
        <w:t>dwa tysiące złotych 00/100)</w:t>
      </w:r>
      <w:r w:rsidRPr="004F5477">
        <w:rPr>
          <w:rFonts w:ascii="Arial" w:eastAsia="Arial Unicode MS" w:hAnsi="Arial" w:cs="Arial"/>
          <w:sz w:val="22"/>
          <w:szCs w:val="22"/>
        </w:rPr>
        <w:t xml:space="preserve"> za każdy przypadek nienależytego wykonania Dostawy lub realizację innych obowiązków Wykonawcy niezgodnie z Umową,</w:t>
      </w:r>
    </w:p>
    <w:p w14:paraId="2CECD19C" w14:textId="41B82DE5" w:rsidR="00FE2C0A" w:rsidRPr="004F5477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 w:rsidRPr="004F5477">
        <w:rPr>
          <w:rFonts w:ascii="Arial" w:eastAsia="Arial Unicode MS" w:hAnsi="Arial" w:cs="Arial"/>
          <w:sz w:val="22"/>
          <w:szCs w:val="22"/>
        </w:rPr>
        <w:t>w przypadku naruszenia obowiązków, o których mowa w § 11 ust. 1</w:t>
      </w:r>
      <w:r w:rsidR="00024B75" w:rsidRPr="004F5477">
        <w:rPr>
          <w:rFonts w:ascii="Arial" w:eastAsia="Arial Unicode MS" w:hAnsi="Arial" w:cs="Arial"/>
          <w:sz w:val="22"/>
          <w:szCs w:val="22"/>
        </w:rPr>
        <w:t xml:space="preserve"> – </w:t>
      </w:r>
      <w:r w:rsidR="00675676" w:rsidRPr="004F5477">
        <w:rPr>
          <w:rFonts w:ascii="Arial" w:eastAsia="Arial Unicode MS" w:hAnsi="Arial" w:cs="Arial"/>
          <w:sz w:val="22"/>
          <w:szCs w:val="22"/>
        </w:rPr>
        <w:t>4</w:t>
      </w:r>
      <w:r w:rsidR="00024B75" w:rsidRPr="004F5477">
        <w:rPr>
          <w:rFonts w:ascii="Arial" w:eastAsia="Arial Unicode MS" w:hAnsi="Arial" w:cs="Arial"/>
          <w:sz w:val="22"/>
          <w:szCs w:val="22"/>
        </w:rPr>
        <w:t xml:space="preserve"> </w:t>
      </w:r>
      <w:r w:rsidRPr="004F5477">
        <w:rPr>
          <w:rFonts w:ascii="Arial" w:eastAsia="Arial Unicode MS" w:hAnsi="Arial" w:cs="Arial"/>
          <w:sz w:val="22"/>
          <w:szCs w:val="22"/>
        </w:rPr>
        <w:t xml:space="preserve">Umowy – karę umowną w wysokości </w:t>
      </w:r>
      <w:r w:rsidR="004F5590" w:rsidRPr="004F5477">
        <w:rPr>
          <w:rFonts w:ascii="Arial" w:eastAsia="Arial Unicode MS" w:hAnsi="Arial" w:cs="Arial"/>
          <w:sz w:val="22"/>
          <w:szCs w:val="22"/>
        </w:rPr>
        <w:t>0,5</w:t>
      </w:r>
      <w:r w:rsidRPr="004F5477">
        <w:rPr>
          <w:rFonts w:ascii="Arial" w:eastAsia="Arial Unicode MS" w:hAnsi="Arial" w:cs="Arial"/>
          <w:sz w:val="22"/>
          <w:szCs w:val="22"/>
        </w:rPr>
        <w:t>% Wynagrodzenia netto</w:t>
      </w:r>
      <w:r w:rsidRPr="004F5477">
        <w:rPr>
          <w:rFonts w:ascii="Arial" w:hAnsi="Arial" w:cs="Arial"/>
          <w:sz w:val="22"/>
          <w:szCs w:val="22"/>
        </w:rPr>
        <w:t>, o którym mowa w § 7 ust. 1 pkt. 3 lit. a Umowy</w:t>
      </w:r>
      <w:r w:rsidR="00675676" w:rsidRPr="004F5477">
        <w:rPr>
          <w:rFonts w:ascii="Arial" w:hAnsi="Arial" w:cs="Arial"/>
          <w:sz w:val="22"/>
          <w:szCs w:val="22"/>
        </w:rPr>
        <w:t xml:space="preserve"> za każdy dzień zwłoki</w:t>
      </w:r>
      <w:r w:rsidR="00675676" w:rsidRPr="004F5477">
        <w:rPr>
          <w:rFonts w:ascii="Arial" w:hAnsi="Arial" w:cs="Arial"/>
          <w:color w:val="000000" w:themeColor="text1"/>
          <w:sz w:val="22"/>
          <w:szCs w:val="22"/>
        </w:rPr>
        <w:t>*</w:t>
      </w:r>
      <w:r w:rsidRPr="004F5477">
        <w:rPr>
          <w:rFonts w:ascii="Arial" w:hAnsi="Arial" w:cs="Arial"/>
          <w:sz w:val="22"/>
          <w:szCs w:val="22"/>
        </w:rPr>
        <w:t>,</w:t>
      </w:r>
    </w:p>
    <w:p w14:paraId="2CF38000" w14:textId="235A2402" w:rsidR="0011549D" w:rsidRPr="004F5477" w:rsidRDefault="0011549D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 w:rsidRPr="004F5477">
        <w:rPr>
          <w:rFonts w:ascii="Arial" w:hAnsi="Arial" w:cs="Arial"/>
          <w:sz w:val="22"/>
          <w:szCs w:val="22"/>
        </w:rPr>
        <w:t xml:space="preserve">w przypadku </w:t>
      </w:r>
      <w:r w:rsidR="004F5590" w:rsidRPr="004F5477">
        <w:rPr>
          <w:rFonts w:ascii="Arial" w:hAnsi="Arial" w:cs="Arial"/>
          <w:sz w:val="22"/>
          <w:szCs w:val="22"/>
        </w:rPr>
        <w:t>powierzenia realizacji części zadania podwykonawcy</w:t>
      </w:r>
      <w:r w:rsidRPr="004F5477">
        <w:rPr>
          <w:rFonts w:ascii="Arial" w:hAnsi="Arial" w:cs="Arial"/>
          <w:sz w:val="22"/>
          <w:szCs w:val="22"/>
        </w:rPr>
        <w:t xml:space="preserve"> – karę umowną w wysokości </w:t>
      </w:r>
      <w:r w:rsidR="004F5590" w:rsidRPr="004F5477">
        <w:rPr>
          <w:rFonts w:ascii="Arial" w:eastAsia="Arial Unicode MS" w:hAnsi="Arial" w:cs="Arial"/>
          <w:sz w:val="22"/>
          <w:szCs w:val="22"/>
        </w:rPr>
        <w:t>10</w:t>
      </w:r>
      <w:r w:rsidRPr="004F5477">
        <w:rPr>
          <w:rFonts w:ascii="Arial" w:hAnsi="Arial" w:cs="Arial"/>
          <w:sz w:val="22"/>
          <w:szCs w:val="22"/>
        </w:rPr>
        <w:t>% Wynagrodzenia netto, o którym mowa w § 7 ust. 1 pkt. 3 lit. a Umowy,</w:t>
      </w:r>
    </w:p>
    <w:p w14:paraId="1FEB1E57" w14:textId="4490686C" w:rsidR="00706978" w:rsidRPr="00A4196E" w:rsidRDefault="0011549D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 w:rsidRPr="004F5477">
        <w:rPr>
          <w:rFonts w:ascii="Arial" w:hAnsi="Arial" w:cs="Arial"/>
          <w:sz w:val="22"/>
          <w:szCs w:val="22"/>
        </w:rPr>
        <w:t xml:space="preserve">w przypadku </w:t>
      </w:r>
      <w:r w:rsidRPr="004F5477">
        <w:rPr>
          <w:rFonts w:ascii="Arial" w:eastAsia="Arial Unicode MS" w:hAnsi="Arial" w:cs="Arial"/>
          <w:sz w:val="22"/>
          <w:szCs w:val="22"/>
        </w:rPr>
        <w:t xml:space="preserve">odstąpienia od Umowy lub rozwiązania Umowy z przyczyn leżących po stronie Wykonawcy – </w:t>
      </w:r>
      <w:r w:rsidRPr="00A4196E">
        <w:rPr>
          <w:rFonts w:ascii="Arial" w:eastAsia="Arial Unicode MS" w:hAnsi="Arial" w:cs="Arial"/>
          <w:sz w:val="22"/>
          <w:szCs w:val="22"/>
        </w:rPr>
        <w:t xml:space="preserve">karę umowną w wysokości </w:t>
      </w:r>
      <w:r w:rsidR="004F5590" w:rsidRPr="00A4196E">
        <w:rPr>
          <w:rFonts w:ascii="Arial" w:eastAsia="Arial Unicode MS" w:hAnsi="Arial" w:cs="Arial"/>
          <w:sz w:val="22"/>
          <w:szCs w:val="22"/>
        </w:rPr>
        <w:t>10</w:t>
      </w:r>
      <w:r w:rsidRPr="00A4196E">
        <w:rPr>
          <w:rFonts w:ascii="Arial" w:eastAsia="Arial Unicode MS" w:hAnsi="Arial" w:cs="Arial"/>
          <w:sz w:val="22"/>
          <w:szCs w:val="22"/>
        </w:rPr>
        <w:t>% Wynagrodzenia netto</w:t>
      </w:r>
      <w:r w:rsidRPr="00A4196E">
        <w:rPr>
          <w:rFonts w:ascii="Arial" w:hAnsi="Arial" w:cs="Arial"/>
          <w:sz w:val="22"/>
          <w:szCs w:val="22"/>
        </w:rPr>
        <w:t>, o którym mowa w § 7 ust. 1 pkt. 3 lit. a Umowy</w:t>
      </w:r>
      <w:r w:rsidRPr="00A4196E">
        <w:rPr>
          <w:rFonts w:ascii="Arial" w:eastAsia="Arial Unicode MS" w:hAnsi="Arial" w:cs="Arial"/>
          <w:sz w:val="22"/>
          <w:szCs w:val="22"/>
        </w:rPr>
        <w:t>.</w:t>
      </w:r>
    </w:p>
    <w:p w14:paraId="751343D8" w14:textId="5B1D51AA" w:rsidR="0011549D" w:rsidRPr="00A4196E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hAnsi="Arial" w:cs="Arial"/>
          <w:bCs/>
          <w:sz w:val="22"/>
          <w:szCs w:val="22"/>
        </w:rPr>
        <w:t xml:space="preserve">Kary </w:t>
      </w:r>
      <w:r w:rsidRPr="00A4196E">
        <w:rPr>
          <w:rFonts w:ascii="Arial" w:hAnsi="Arial" w:cs="Arial"/>
          <w:sz w:val="22"/>
          <w:szCs w:val="22"/>
        </w:rPr>
        <w:t xml:space="preserve">umowne zastrzeżone na rzecz Zamawiającego mogą być dochodzone z każdego tytułu odrębnie i podlegają sumowaniu przy uwzględnieniu treści ust. 5, z tym zastrzeżeniem, że kara umowna zastrzeżona w ust. 1 pkt </w:t>
      </w:r>
      <w:r w:rsidR="004F5477" w:rsidRPr="00A4196E">
        <w:rPr>
          <w:rFonts w:ascii="Arial" w:hAnsi="Arial" w:cs="Arial"/>
          <w:sz w:val="22"/>
          <w:szCs w:val="22"/>
        </w:rPr>
        <w:t>5</w:t>
      </w:r>
      <w:r w:rsidRPr="00A4196E">
        <w:rPr>
          <w:rFonts w:ascii="Arial" w:hAnsi="Arial" w:cs="Arial"/>
          <w:sz w:val="22"/>
          <w:szCs w:val="22"/>
        </w:rPr>
        <w:t xml:space="preserve"> nie podlega sumowaniu z inną karą umowną spośród zastrzeżonych w ust. 1 pkt </w:t>
      </w:r>
      <w:r w:rsidR="00024B75" w:rsidRPr="00A4196E">
        <w:rPr>
          <w:rFonts w:ascii="Arial" w:hAnsi="Arial" w:cs="Arial"/>
          <w:sz w:val="22"/>
          <w:szCs w:val="22"/>
        </w:rPr>
        <w:t xml:space="preserve">1 – </w:t>
      </w:r>
      <w:r w:rsidR="004F5477" w:rsidRPr="00A4196E">
        <w:rPr>
          <w:rFonts w:ascii="Arial" w:hAnsi="Arial" w:cs="Arial"/>
          <w:sz w:val="22"/>
          <w:szCs w:val="22"/>
        </w:rPr>
        <w:t>4</w:t>
      </w:r>
      <w:r w:rsidRPr="00A4196E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 lub rozwiązania Umowy.</w:t>
      </w:r>
    </w:p>
    <w:p w14:paraId="6D33B0BE" w14:textId="00FD9A81" w:rsidR="0011549D" w:rsidRPr="00A4196E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hAnsi="Arial" w:cs="Arial"/>
          <w:sz w:val="22"/>
          <w:szCs w:val="22"/>
        </w:rPr>
        <w:t xml:space="preserve">Z </w:t>
      </w:r>
      <w:r w:rsidRPr="00A4196E">
        <w:rPr>
          <w:rFonts w:ascii="Arial" w:eastAsia="Arial Unicode MS" w:hAnsi="Arial" w:cs="Arial"/>
          <w:sz w:val="22"/>
          <w:szCs w:val="22"/>
        </w:rPr>
        <w:t xml:space="preserve">zastrzeżeniem ust. 4, kary umowne płatne będą w terminie </w:t>
      </w:r>
      <w:r w:rsidR="004F5477" w:rsidRPr="00A4196E">
        <w:rPr>
          <w:rFonts w:ascii="Arial" w:eastAsia="Arial Unicode MS" w:hAnsi="Arial" w:cs="Arial"/>
          <w:sz w:val="22"/>
          <w:szCs w:val="22"/>
        </w:rPr>
        <w:t>14</w:t>
      </w:r>
      <w:r w:rsidRPr="00A4196E">
        <w:rPr>
          <w:rFonts w:ascii="Arial" w:eastAsia="Arial Unicode MS" w:hAnsi="Arial" w:cs="Arial"/>
          <w:sz w:val="22"/>
          <w:szCs w:val="22"/>
        </w:rPr>
        <w:t xml:space="preserve"> dni od dnia wystawienia</w:t>
      </w:r>
      <w:r w:rsidRPr="00A4196E">
        <w:rPr>
          <w:rFonts w:ascii="Arial" w:eastAsia="Arial Unicode MS" w:hAnsi="Arial" w:cs="Arial"/>
          <w:color w:val="8496B0" w:themeColor="text2" w:themeTint="99"/>
          <w:sz w:val="22"/>
          <w:szCs w:val="22"/>
        </w:rPr>
        <w:t xml:space="preserve"> </w:t>
      </w:r>
      <w:r w:rsidRPr="00A4196E">
        <w:rPr>
          <w:rFonts w:ascii="Arial" w:eastAsia="Arial Unicode MS" w:hAnsi="Arial" w:cs="Arial"/>
          <w:sz w:val="22"/>
          <w:szCs w:val="22"/>
        </w:rPr>
        <w:t>Wykonawcy noty obciążeniowej przez Zamawiającego.</w:t>
      </w:r>
    </w:p>
    <w:p w14:paraId="36C1F737" w14:textId="30BAFEFF" w:rsidR="0011549D" w:rsidRPr="00A4196E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hAnsi="Arial" w:cs="Arial"/>
          <w:sz w:val="22"/>
          <w:szCs w:val="22"/>
        </w:rPr>
        <w:t xml:space="preserve">Zamawiającemu </w:t>
      </w:r>
      <w:r w:rsidRPr="00A4196E">
        <w:rPr>
          <w:rFonts w:ascii="Arial" w:eastAsia="Arial Unicode MS" w:hAnsi="Arial" w:cs="Arial"/>
          <w:sz w:val="22"/>
          <w:szCs w:val="22"/>
        </w:rPr>
        <w:t xml:space="preserve">przysługuje prawo potrącenia naliczonych i należnych mu kar umownych z należnego Wykonawcy Wynagrodzenia </w:t>
      </w:r>
      <w:r w:rsidRPr="00A4196E">
        <w:rPr>
          <w:rFonts w:ascii="Arial" w:hAnsi="Arial" w:cs="Arial"/>
          <w:sz w:val="22"/>
          <w:szCs w:val="22"/>
        </w:rPr>
        <w:t>brutto oraz</w:t>
      </w:r>
      <w:r w:rsidR="00024B75" w:rsidRPr="00A4196E">
        <w:rPr>
          <w:rFonts w:ascii="Arial" w:hAnsi="Arial" w:cs="Arial"/>
          <w:sz w:val="22"/>
          <w:szCs w:val="22"/>
        </w:rPr>
        <w:t xml:space="preserve"> </w:t>
      </w:r>
      <w:r w:rsidRPr="00A4196E">
        <w:rPr>
          <w:rFonts w:ascii="Arial" w:hAnsi="Arial" w:cs="Arial"/>
          <w:sz w:val="22"/>
          <w:szCs w:val="22"/>
        </w:rPr>
        <w:t>/</w:t>
      </w:r>
      <w:r w:rsidR="00024B75" w:rsidRPr="00A4196E">
        <w:rPr>
          <w:rFonts w:ascii="Arial" w:hAnsi="Arial" w:cs="Arial"/>
          <w:sz w:val="22"/>
          <w:szCs w:val="22"/>
        </w:rPr>
        <w:t xml:space="preserve"> </w:t>
      </w:r>
      <w:r w:rsidRPr="00A4196E">
        <w:rPr>
          <w:rFonts w:ascii="Arial" w:hAnsi="Arial" w:cs="Arial"/>
          <w:sz w:val="22"/>
          <w:szCs w:val="22"/>
        </w:rPr>
        <w:t>lub z zabezpieczenia należytego wykonania umowy</w:t>
      </w:r>
      <w:r w:rsidRPr="00A4196E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271ACF4" w14:textId="1B12300B" w:rsidR="0011549D" w:rsidRPr="00A4196E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A4196E" w:rsidRPr="00A4196E">
        <w:rPr>
          <w:rFonts w:ascii="Arial" w:eastAsia="Arial Unicode MS" w:hAnsi="Arial" w:cs="Arial"/>
          <w:sz w:val="22"/>
          <w:szCs w:val="22"/>
        </w:rPr>
        <w:t>30</w:t>
      </w:r>
      <w:r w:rsidRPr="00A4196E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A4196E">
        <w:rPr>
          <w:rFonts w:ascii="Arial" w:hAnsi="Arial" w:cs="Arial"/>
          <w:sz w:val="22"/>
          <w:szCs w:val="22"/>
        </w:rPr>
        <w:t>o którym mowa w § 7 ust. 1.</w:t>
      </w:r>
    </w:p>
    <w:p w14:paraId="20570BE0" w14:textId="77C9E334" w:rsidR="0011549D" w:rsidRPr="00A4196E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hAnsi="Arial" w:cs="Arial"/>
          <w:sz w:val="22"/>
          <w:szCs w:val="22"/>
        </w:rPr>
        <w:t xml:space="preserve">Niezależnie </w:t>
      </w:r>
      <w:r w:rsidRPr="00A4196E">
        <w:rPr>
          <w:rFonts w:ascii="Arial" w:eastAsia="Arial Unicode MS" w:hAnsi="Arial" w:cs="Arial"/>
          <w:sz w:val="22"/>
          <w:szCs w:val="22"/>
        </w:rPr>
        <w:t>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0A91199" w14:textId="4CCB8618" w:rsidR="0011549D" w:rsidRPr="0011549D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 w:rsidRPr="00A4196E">
        <w:rPr>
          <w:rFonts w:ascii="Arial" w:eastAsia="Arial Unicode MS" w:hAnsi="Arial" w:cs="Arial"/>
          <w:sz w:val="22"/>
          <w:szCs w:val="22"/>
        </w:rPr>
        <w:t>W przypadku zwłoki Zamawiającego w zapłacie Wynagrodzenia Wykonawcy przysługuje prawo naliczenia odsetek do wysokości odsetek ustawowych</w:t>
      </w:r>
      <w:r w:rsidRPr="003D06EB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ustawy z dnia 8 marca 2013 r. </w:t>
      </w:r>
      <w:r w:rsidRPr="003D06EB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045EEF6E" w14:textId="77777777" w:rsidR="0011549D" w:rsidRPr="003D06EB" w:rsidRDefault="0011549D" w:rsidP="0011549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11</w:t>
      </w:r>
    </w:p>
    <w:p w14:paraId="4913EF68" w14:textId="5772A12A" w:rsidR="0011549D" w:rsidRDefault="0011549D" w:rsidP="0011549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Ubezpieczenie</w:t>
      </w:r>
    </w:p>
    <w:p w14:paraId="3EA95C97" w14:textId="27A0EC6E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 terminie </w:t>
      </w:r>
      <w:r w:rsidR="006D7162">
        <w:rPr>
          <w:rFonts w:ascii="Arial" w:hAnsi="Arial" w:cs="Arial"/>
          <w:sz w:val="22"/>
          <w:szCs w:val="22"/>
        </w:rPr>
        <w:t>7</w:t>
      </w:r>
      <w:r w:rsidR="006D716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 w związku z prowadzoną przez niego działalnością (w szczególności działalnością związaną z przedmiotem Umowy) oraz posiadanym mieniem z sumą gwarancyjną w wysokości nie mniejszej</w:t>
      </w:r>
      <w:r w:rsidR="00195DE3">
        <w:rPr>
          <w:rFonts w:ascii="Arial" w:hAnsi="Arial" w:cs="Arial"/>
          <w:sz w:val="22"/>
          <w:szCs w:val="22"/>
        </w:rPr>
        <w:t xml:space="preserve"> niż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245597">
        <w:rPr>
          <w:rFonts w:ascii="Arial" w:hAnsi="Arial" w:cs="Arial"/>
          <w:sz w:val="22"/>
          <w:szCs w:val="22"/>
        </w:rPr>
        <w:t xml:space="preserve">300 000,00 </w:t>
      </w:r>
      <w:r w:rsidRPr="003D06EB">
        <w:rPr>
          <w:rFonts w:ascii="Arial" w:hAnsi="Arial" w:cs="Arial"/>
          <w:sz w:val="22"/>
          <w:szCs w:val="22"/>
        </w:rPr>
        <w:t>zł (słownie:</w:t>
      </w:r>
      <w:r w:rsidR="00245597">
        <w:rPr>
          <w:rFonts w:ascii="Arial" w:hAnsi="Arial" w:cs="Arial"/>
          <w:sz w:val="22"/>
          <w:szCs w:val="22"/>
        </w:rPr>
        <w:t xml:space="preserve"> trzysta tysięcy złotych 00/100).</w:t>
      </w:r>
    </w:p>
    <w:p w14:paraId="0251D6E4" w14:textId="77777777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8AD87A0" w14:textId="5D04DB0D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Franszyza nie może być wyższa niż </w:t>
      </w:r>
      <w:r w:rsidR="0091078F">
        <w:rPr>
          <w:rFonts w:ascii="Arial" w:hAnsi="Arial" w:cs="Arial"/>
          <w:sz w:val="22"/>
          <w:szCs w:val="22"/>
        </w:rPr>
        <w:t>5 000,00</w:t>
      </w:r>
      <w:r w:rsidR="0091078F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zł</w:t>
      </w:r>
      <w:r w:rsidR="0091078F">
        <w:rPr>
          <w:rFonts w:ascii="Arial" w:hAnsi="Arial" w:cs="Arial"/>
          <w:i/>
          <w:iCs/>
          <w:sz w:val="22"/>
          <w:szCs w:val="22"/>
        </w:rPr>
        <w:t xml:space="preserve"> </w:t>
      </w:r>
      <w:r w:rsidR="00786B73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(słownie: </w:t>
      </w:r>
      <w:r w:rsidR="0091078F">
        <w:rPr>
          <w:rFonts w:ascii="Arial" w:hAnsi="Arial" w:cs="Arial"/>
          <w:sz w:val="22"/>
          <w:szCs w:val="22"/>
        </w:rPr>
        <w:t>pięć tysięcy złotych 00/100).</w:t>
      </w:r>
    </w:p>
    <w:p w14:paraId="5438D1B4" w14:textId="6E2BFAF7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zobowiązany jest utrzymywać ubezpieczenie odpowiedzialności cywilnej w zakresie prowadzonej przez niego działalności, przez co najmniej okres obowiązywania Umowy, a w razie jej zawarcia na okres krótszy, zobowiązany jest do jej przedłużenia o brakujący okres i przekazania kopii nowej polisy</w:t>
      </w:r>
      <w:r w:rsidR="00E877F1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3D06EB">
        <w:rPr>
          <w:rFonts w:ascii="Arial" w:hAnsi="Arial" w:cs="Arial"/>
          <w:sz w:val="22"/>
          <w:szCs w:val="22"/>
        </w:rPr>
        <w:t xml:space="preserve"> Zamawiającemu na co najmniej  </w:t>
      </w:r>
      <w:r w:rsidR="008F6F93">
        <w:rPr>
          <w:rFonts w:ascii="Arial" w:hAnsi="Arial" w:cs="Arial"/>
          <w:sz w:val="22"/>
          <w:szCs w:val="22"/>
        </w:rPr>
        <w:t>7 dni</w:t>
      </w:r>
      <w:r w:rsidRPr="003D06EB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5243974" w14:textId="77777777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39BD16F8" w14:textId="643242D0" w:rsidR="0011549D" w:rsidRPr="003D06EB" w:rsidRDefault="0011549D">
      <w:pPr>
        <w:numPr>
          <w:ilvl w:val="0"/>
          <w:numId w:val="18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naruszenia przez Wykonawcę obowiązków, o których mowa w ust. 1</w:t>
      </w:r>
      <w:r w:rsidR="00024B75">
        <w:rPr>
          <w:rFonts w:ascii="Arial" w:hAnsi="Arial" w:cs="Arial"/>
          <w:sz w:val="22"/>
          <w:szCs w:val="22"/>
        </w:rPr>
        <w:t xml:space="preserve"> – </w:t>
      </w:r>
      <w:r w:rsidR="00923BF6">
        <w:rPr>
          <w:rFonts w:ascii="Arial" w:hAnsi="Arial" w:cs="Arial"/>
          <w:sz w:val="22"/>
          <w:szCs w:val="22"/>
        </w:rPr>
        <w:t xml:space="preserve">4 </w:t>
      </w:r>
      <w:r w:rsidRPr="003D06EB">
        <w:rPr>
          <w:rFonts w:ascii="Arial" w:hAnsi="Arial" w:cs="Arial"/>
          <w:sz w:val="22"/>
          <w:szCs w:val="22"/>
        </w:rPr>
        <w:t>Zamawiający uprawniony jest według swego wyboru:</w:t>
      </w:r>
    </w:p>
    <w:p w14:paraId="2626FD4A" w14:textId="77777777" w:rsidR="0011549D" w:rsidRPr="00441384" w:rsidRDefault="0011549D">
      <w:pPr>
        <w:pStyle w:val="Tekstpodstawowywcity"/>
        <w:numPr>
          <w:ilvl w:val="1"/>
          <w:numId w:val="19"/>
        </w:numPr>
        <w:tabs>
          <w:tab w:val="clear" w:pos="786"/>
          <w:tab w:val="num" w:pos="709"/>
        </w:tabs>
        <w:suppressAutoHyphens w:val="0"/>
        <w:spacing w:line="360" w:lineRule="auto"/>
        <w:ind w:left="7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do zawarcia na koszt Wykonawcy umowy ubezpieczenia zgodnie z ust. 1 i potrącenia kosztów związanych </w:t>
      </w:r>
      <w:r w:rsidRPr="00441384">
        <w:rPr>
          <w:rFonts w:ascii="Arial" w:hAnsi="Arial" w:cs="Arial"/>
          <w:sz w:val="22"/>
          <w:szCs w:val="22"/>
        </w:rPr>
        <w:t>z jej zawarciem z kwot należnych Wykonawcy z tytułu realizacji Umowy, albo</w:t>
      </w:r>
    </w:p>
    <w:p w14:paraId="090C4746" w14:textId="0FFC3127" w:rsidR="0011549D" w:rsidRPr="00441384" w:rsidRDefault="0011549D">
      <w:pPr>
        <w:pStyle w:val="Tekstpodstawowywcity"/>
        <w:numPr>
          <w:ilvl w:val="1"/>
          <w:numId w:val="19"/>
        </w:numPr>
        <w:tabs>
          <w:tab w:val="clear" w:pos="786"/>
          <w:tab w:val="num" w:pos="709"/>
        </w:tabs>
        <w:suppressAutoHyphens w:val="0"/>
        <w:spacing w:line="360" w:lineRule="auto"/>
        <w:ind w:left="77"/>
        <w:rPr>
          <w:rFonts w:ascii="Arial" w:hAnsi="Arial" w:cs="Arial"/>
          <w:sz w:val="22"/>
          <w:szCs w:val="22"/>
        </w:rPr>
      </w:pPr>
      <w:r w:rsidRPr="00441384">
        <w:rPr>
          <w:rFonts w:ascii="Arial" w:hAnsi="Arial" w:cs="Arial"/>
          <w:sz w:val="22"/>
          <w:szCs w:val="22"/>
        </w:rPr>
        <w:t>do żądania od Wykonawcy zapłaty na swoją rzecz kary umownej, o której mowa w § 10 ust. 1 pkt 4 Umowy.</w:t>
      </w:r>
    </w:p>
    <w:p w14:paraId="637970A4" w14:textId="77777777" w:rsidR="0011549D" w:rsidRPr="00441384" w:rsidRDefault="0011549D" w:rsidP="0011549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41384">
        <w:rPr>
          <w:rFonts w:ascii="Arial" w:hAnsi="Arial" w:cs="Arial"/>
          <w:b/>
          <w:sz w:val="22"/>
          <w:szCs w:val="22"/>
        </w:rPr>
        <w:t>§ 12</w:t>
      </w:r>
    </w:p>
    <w:p w14:paraId="44E31D6B" w14:textId="290F4988" w:rsidR="0011549D" w:rsidRPr="00441384" w:rsidRDefault="0011549D" w:rsidP="0011549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4138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4E1E8003" w14:textId="2EBB5AD6" w:rsidR="0011549D" w:rsidRPr="00441384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441384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91078F" w:rsidRPr="00441384">
        <w:rPr>
          <w:rFonts w:ascii="Arial" w:hAnsi="Arial" w:cs="Arial"/>
          <w:sz w:val="22"/>
          <w:szCs w:val="22"/>
        </w:rPr>
        <w:t xml:space="preserve">2 </w:t>
      </w:r>
      <w:r w:rsidRPr="00441384">
        <w:rPr>
          <w:rFonts w:ascii="Arial" w:hAnsi="Arial" w:cs="Arial"/>
          <w:sz w:val="22"/>
          <w:szCs w:val="22"/>
        </w:rPr>
        <w:t>% maksymalnej kwoty Wynagrodzenia brutto, o której jest mowa w § 7 ust. 1 pkt 3 lit. c Umowy, czyli kwotę: ________</w:t>
      </w:r>
      <w:r w:rsidR="008250D9" w:rsidRPr="00441384">
        <w:rPr>
          <w:rFonts w:ascii="Arial" w:hAnsi="Arial" w:cs="Arial"/>
          <w:sz w:val="22"/>
          <w:szCs w:val="22"/>
        </w:rPr>
        <w:t xml:space="preserve"> </w:t>
      </w:r>
      <w:r w:rsidRPr="00441384">
        <w:rPr>
          <w:rFonts w:ascii="Arial" w:hAnsi="Arial" w:cs="Arial"/>
          <w:sz w:val="22"/>
          <w:szCs w:val="22"/>
        </w:rPr>
        <w:t xml:space="preserve">PLN, (słownie: ________ złotych). Potwierdzenie wniesienia zabezpieczenia należytego wykonania Umowy stanowi Załącznik nr </w:t>
      </w:r>
      <w:r w:rsidR="0005544F" w:rsidRPr="00441384">
        <w:rPr>
          <w:rFonts w:ascii="Arial" w:hAnsi="Arial" w:cs="Arial"/>
          <w:sz w:val="22"/>
          <w:szCs w:val="22"/>
        </w:rPr>
        <w:t>6</w:t>
      </w:r>
      <w:r w:rsidRPr="00441384">
        <w:rPr>
          <w:rFonts w:ascii="Arial" w:hAnsi="Arial" w:cs="Arial"/>
          <w:sz w:val="22"/>
          <w:szCs w:val="22"/>
        </w:rPr>
        <w:t xml:space="preserve"> do Umowy. Zmiana formy zabezpieczenia należytego wykonania Umowy nie stanowi zmiany Umowy.</w:t>
      </w:r>
    </w:p>
    <w:p w14:paraId="0321D6C0" w14:textId="3101F854" w:rsidR="0011549D" w:rsidRPr="003D06EB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441384">
        <w:rPr>
          <w:rFonts w:ascii="Arial" w:hAnsi="Arial" w:cs="Arial"/>
          <w:sz w:val="22"/>
          <w:szCs w:val="22"/>
        </w:rPr>
        <w:t>Wykonawca zapewni, że zabezpieczenie należytego wykonania Umowy będzie ważne</w:t>
      </w:r>
      <w:r w:rsidRPr="003D06EB">
        <w:rPr>
          <w:rFonts w:ascii="Arial" w:hAnsi="Arial" w:cs="Arial"/>
          <w:sz w:val="22"/>
          <w:szCs w:val="22"/>
        </w:rPr>
        <w:t xml:space="preserve">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3D06EB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3D06EB">
        <w:rPr>
          <w:rFonts w:ascii="Arial" w:hAnsi="Arial" w:cs="Arial"/>
          <w:sz w:val="22"/>
          <w:szCs w:val="22"/>
        </w:rPr>
        <w:t xml:space="preserve">  </w:t>
      </w:r>
    </w:p>
    <w:p w14:paraId="3944596C" w14:textId="43489602" w:rsidR="0011549D" w:rsidRPr="00AA5021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05D45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B05D45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</w:t>
      </w:r>
      <w:r w:rsidRPr="00AA5021">
        <w:rPr>
          <w:rFonts w:ascii="Arial" w:hAnsi="Arial" w:cs="Arial"/>
          <w:iCs/>
          <w:sz w:val="22"/>
          <w:szCs w:val="22"/>
          <w:lang w:eastAsia="pl-PL"/>
        </w:rPr>
        <w:t>zabezpieczenie powinno</w:t>
      </w:r>
      <w:r w:rsidRPr="00AA5021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AA5021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AA5021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AA5021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0E274DD1" w14:textId="397B7E00" w:rsidR="0011549D" w:rsidRPr="00AA5021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iCs/>
          <w:sz w:val="22"/>
          <w:szCs w:val="22"/>
        </w:rPr>
      </w:pPr>
      <w:r w:rsidRPr="00AA5021">
        <w:rPr>
          <w:rFonts w:ascii="Arial" w:hAnsi="Arial" w:cs="Arial"/>
          <w:iCs/>
          <w:sz w:val="22"/>
          <w:szCs w:val="22"/>
          <w:lang w:eastAsia="pl-PL"/>
        </w:rPr>
        <w:t xml:space="preserve">Zamawiający zwróci Wykonawcy zabezpieczenie w terminie 30 dni od dnia wykonania przedmiotu Umowy  i uznania przez Zamawiającego za należycie wykonany, co zostanie potwierdzone </w:t>
      </w:r>
      <w:r w:rsidR="000147AE" w:rsidRPr="00AA5021">
        <w:rPr>
          <w:rFonts w:ascii="Arial" w:hAnsi="Arial" w:cs="Arial"/>
          <w:iCs/>
          <w:sz w:val="22"/>
          <w:szCs w:val="22"/>
          <w:lang w:eastAsia="pl-PL"/>
        </w:rPr>
        <w:t>p</w:t>
      </w:r>
      <w:r w:rsidRPr="00AA5021">
        <w:rPr>
          <w:rFonts w:ascii="Arial" w:hAnsi="Arial" w:cs="Arial"/>
          <w:iCs/>
          <w:sz w:val="22"/>
          <w:szCs w:val="22"/>
          <w:lang w:eastAsia="pl-PL"/>
        </w:rPr>
        <w:t xml:space="preserve">rotokołem odbioru końcowego bez wad. </w:t>
      </w:r>
    </w:p>
    <w:p w14:paraId="31A1E728" w14:textId="1048E594" w:rsidR="0011549D" w:rsidRPr="0011549D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AA5021">
        <w:rPr>
          <w:rFonts w:ascii="Arial" w:hAnsi="Arial" w:cs="Arial"/>
          <w:sz w:val="22"/>
          <w:szCs w:val="22"/>
        </w:rPr>
        <w:t>W przypadku zmiany (zwiększenia lub zmniejszenia) wysokości Wynagrodzenia, o którym mowa w § 7 ust. 1 pkt 3 lit. c Umowy, wartość</w:t>
      </w:r>
      <w:r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zabezpieczenia należytego wykonania Umowy</w:t>
      </w:r>
      <w:r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którym mowa w ust. 1</w:t>
      </w:r>
      <w:r w:rsidRPr="0064274E">
        <w:rPr>
          <w:rFonts w:ascii="Arial" w:hAnsi="Arial" w:cs="Arial"/>
          <w:sz w:val="22"/>
          <w:szCs w:val="22"/>
        </w:rPr>
        <w:t xml:space="preserve"> pozostaje bez zmiany</w:t>
      </w:r>
      <w:r>
        <w:rPr>
          <w:rFonts w:ascii="Arial" w:hAnsi="Arial" w:cs="Arial"/>
          <w:sz w:val="22"/>
          <w:szCs w:val="22"/>
        </w:rPr>
        <w:t>.</w:t>
      </w:r>
      <w:r w:rsidRPr="003D06EB" w:rsidDel="007E5E1F">
        <w:rPr>
          <w:rFonts w:ascii="Arial" w:hAnsi="Arial" w:cs="Arial"/>
          <w:sz w:val="22"/>
          <w:szCs w:val="22"/>
        </w:rPr>
        <w:t xml:space="preserve"> </w:t>
      </w:r>
    </w:p>
    <w:p w14:paraId="0661FFCA" w14:textId="77777777" w:rsidR="0011549D" w:rsidRPr="003D06EB" w:rsidRDefault="0011549D" w:rsidP="0011549D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 13</w:t>
      </w:r>
    </w:p>
    <w:p w14:paraId="1C548517" w14:textId="4EC6B8D0" w:rsidR="0011549D" w:rsidRDefault="0011549D" w:rsidP="00106D8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Własność intelektualna</w:t>
      </w:r>
      <w:r w:rsidR="00360DCA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379B11C3" w14:textId="3099DA72" w:rsidR="00CC73EB" w:rsidRPr="003D06EB" w:rsidRDefault="00CC73EB" w:rsidP="00CC73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14</w:t>
      </w:r>
    </w:p>
    <w:p w14:paraId="530542AD" w14:textId="77777777" w:rsidR="00CC73EB" w:rsidRDefault="00CC73EB" w:rsidP="00CC73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0CB4A388" w14:textId="77777777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(zwanych dalej Informacjami), uzyskanymi w związku z realizacją Umowy, których ujawnienie mogłoby narazić drugą Stronę na szkodę majątkową lub niemajątkową.</w:t>
      </w:r>
    </w:p>
    <w:p w14:paraId="08F25E2B" w14:textId="77777777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Wykorzystanie Informacji, o których mowa w ust. 1 w innych celach, niż określonych w Umowie, jak również ich publikacja, nie są dopuszczalne bez uprzedniej pisemnej zgody drugiej ze Stron.</w:t>
      </w:r>
    </w:p>
    <w:p w14:paraId="55134F38" w14:textId="77777777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60D2E8A4" w14:textId="77777777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1633B87E" w14:textId="68338B75" w:rsidR="00CC73EB" w:rsidRPr="003F1A81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do zapoznania w sposób udokumentowany zarówno siebie jak i wszystkie osoby realizujące w jego imieniu przedmiot </w:t>
      </w:r>
      <w:r w:rsidR="000D2AB7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 z dokumentem pn. „Polityka Bezpieczeństwa Informacji w PKP Polskie Linie Kolejowe S.A. dla Partnerów Biznesowych Spółki SZBI-Ibi-1a”,  dostę</w:t>
      </w:r>
      <w:r>
        <w:rPr>
          <w:rFonts w:ascii="Arial" w:hAnsi="Arial" w:cs="Arial"/>
          <w:sz w:val="22"/>
          <w:szCs w:val="22"/>
        </w:rPr>
        <w:t xml:space="preserve">pnym na stronie internetowej </w:t>
      </w:r>
      <w:r w:rsidRPr="003D06EB">
        <w:rPr>
          <w:rFonts w:ascii="Arial" w:hAnsi="Arial" w:cs="Arial"/>
          <w:sz w:val="22"/>
          <w:szCs w:val="22"/>
        </w:rPr>
        <w:t xml:space="preserve">PLK </w:t>
      </w:r>
      <w:r>
        <w:rPr>
          <w:rFonts w:ascii="Arial" w:hAnsi="Arial" w:cs="Arial"/>
          <w:sz w:val="22"/>
          <w:szCs w:val="22"/>
        </w:rPr>
        <w:t xml:space="preserve">SA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7238DD7A" w14:textId="77777777" w:rsidR="00CC73EB" w:rsidRPr="003D06EB" w:rsidRDefault="00CC73EB" w:rsidP="0005544F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15</w:t>
      </w:r>
    </w:p>
    <w:p w14:paraId="0A958A55" w14:textId="77777777" w:rsidR="00CC73EB" w:rsidRPr="003D06EB" w:rsidRDefault="00CC73EB" w:rsidP="00CC73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6ABD3E98" w14:textId="77777777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91733DE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0A2DC603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 Spółce funkcjonuje adres e-mail: </w:t>
      </w:r>
      <w:hyperlink r:id="rId11" w:history="1">
        <w:r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9120608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637E296F" w14:textId="7777777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A0880EE" w14:textId="7777777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3472319" w14:textId="7777777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B1A3AA4" w14:textId="77777777" w:rsidR="00CC73EB" w:rsidRPr="003D06EB" w:rsidRDefault="00CC73EB" w:rsidP="00CC73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48488722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Zamawiającego jest art. 6 ust. 1 lit. c i f RODO, przy czym za prawnie uzasadniony interes Spółki wskazuje się konieczność zawarcia Umowy i jej właściwą realizację, zgodnie zobowiązującymi w tym zakresie przepisami;</w:t>
      </w:r>
    </w:p>
    <w:p w14:paraId="21751039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22FC31A0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0089593" w14:textId="77777777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45F0910" w14:textId="77777777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EB6A6D" w14:textId="6919D718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  <w:r w:rsidR="00D80D53">
        <w:rPr>
          <w:sz w:val="22"/>
          <w:szCs w:val="22"/>
        </w:rPr>
        <w:t xml:space="preserve"> przy czym dane te </w:t>
      </w:r>
      <w:r w:rsidR="00D80D53" w:rsidRPr="003D06EB">
        <w:rPr>
          <w:sz w:val="22"/>
          <w:szCs w:val="22"/>
        </w:rPr>
        <w:t>zostaną wówczas w sposób odpowiedni zabezpieczone, a Wykonawca ma prawo do uzyskania dostępu do kopii tych zabezpieczeń pod wskazanym w pkt 2 adresem</w:t>
      </w:r>
      <w:r w:rsidR="00D80D53">
        <w:rPr>
          <w:sz w:val="22"/>
          <w:szCs w:val="22"/>
        </w:rPr>
        <w:t xml:space="preserve"> e-mail;</w:t>
      </w:r>
    </w:p>
    <w:p w14:paraId="33033944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1DB8A3E5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F7458E3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D82EE5B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2FEF67E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6A432D04" w14:textId="77777777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E22EC37" w14:textId="77777777" w:rsidR="00CC73EB" w:rsidRPr="003D06EB" w:rsidRDefault="00CC73EB">
      <w:pPr>
        <w:numPr>
          <w:ilvl w:val="0"/>
          <w:numId w:val="32"/>
        </w:numPr>
        <w:tabs>
          <w:tab w:val="left" w:pos="6660"/>
        </w:tabs>
        <w:spacing w:line="360" w:lineRule="auto"/>
        <w:ind w:left="587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CCCB3D4" w14:textId="77777777" w:rsidR="00CC73EB" w:rsidRPr="003D06EB" w:rsidRDefault="00CC73EB">
      <w:pPr>
        <w:numPr>
          <w:ilvl w:val="0"/>
          <w:numId w:val="32"/>
        </w:numPr>
        <w:tabs>
          <w:tab w:val="left" w:pos="6660"/>
        </w:tabs>
        <w:spacing w:line="360" w:lineRule="auto"/>
        <w:ind w:left="587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241B882F" w14:textId="77777777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E7C31AE" w14:textId="75CA34E0" w:rsidR="00D80D53" w:rsidRPr="00D80D53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06F33FD5" w14:textId="77777777" w:rsidR="00D80D53" w:rsidRPr="003D06EB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16</w:t>
      </w:r>
    </w:p>
    <w:p w14:paraId="3CE471AC" w14:textId="77777777" w:rsidR="00D80D53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350117B" w14:textId="39C25F0A" w:rsidR="00D80D53" w:rsidRDefault="00D80D53" w:rsidP="00D80D53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Strony zgodnie ustalają, że wierzytelności </w:t>
      </w:r>
      <w:r>
        <w:rPr>
          <w:rFonts w:ascii="Arial" w:hAnsi="Arial" w:cs="Arial"/>
          <w:sz w:val="22"/>
          <w:szCs w:val="22"/>
        </w:rPr>
        <w:t xml:space="preserve">Wykonawcy </w:t>
      </w:r>
      <w:r w:rsidRPr="003D06EB">
        <w:rPr>
          <w:rFonts w:ascii="Arial" w:hAnsi="Arial" w:cs="Arial"/>
          <w:sz w:val="22"/>
          <w:szCs w:val="22"/>
        </w:rPr>
        <w:t xml:space="preserve">powstałe w 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Kodeksu cywilnego), ani </w:t>
      </w:r>
      <w:r>
        <w:rPr>
          <w:rFonts w:ascii="Arial" w:hAnsi="Arial" w:cs="Arial"/>
          <w:sz w:val="22"/>
          <w:szCs w:val="22"/>
        </w:rPr>
        <w:t xml:space="preserve">nie mogą być przedstawiane do potrącenia ustawowego </w:t>
      </w:r>
      <w:r w:rsidRPr="003D06EB">
        <w:rPr>
          <w:rFonts w:ascii="Arial" w:hAnsi="Arial" w:cs="Arial"/>
          <w:sz w:val="22"/>
          <w:szCs w:val="22"/>
        </w:rPr>
        <w:t xml:space="preserve">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3D06E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3D06E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20559906" w14:textId="77777777" w:rsidR="00D80D53" w:rsidRPr="003D06EB" w:rsidRDefault="00D80D53" w:rsidP="0005544F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17</w:t>
      </w:r>
    </w:p>
    <w:p w14:paraId="48A75E05" w14:textId="63B1A5F0" w:rsidR="00D80D53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433545D" w14:textId="77777777" w:rsidR="00D80D53" w:rsidRPr="003D06EB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 przypadkach przewidzianych w Kodeksie cywilnym, z zastrzeżeniem ust. 2.</w:t>
      </w:r>
    </w:p>
    <w:p w14:paraId="40381B0C" w14:textId="77777777" w:rsidR="00D80D53" w:rsidRPr="0042639A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Zamawiającemu przysługuje prawo odstąpienia od Umowy w całości lub części, według swego </w:t>
      </w:r>
      <w:r w:rsidRPr="0042639A">
        <w:rPr>
          <w:rFonts w:ascii="Arial" w:hAnsi="Arial" w:cs="Arial"/>
          <w:sz w:val="22"/>
          <w:szCs w:val="22"/>
        </w:rPr>
        <w:t>wyboru, w następujących przypadkach i terminach:</w:t>
      </w:r>
    </w:p>
    <w:p w14:paraId="43727C18" w14:textId="0409352B" w:rsidR="00D80D53" w:rsidRPr="0042639A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i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>Wykonawca opóźnia się z Dostawą – odstąpienie w terminie 21 dni od upływu terminu</w:t>
      </w:r>
      <w:r w:rsidR="000D2AB7" w:rsidRPr="0042639A">
        <w:rPr>
          <w:rFonts w:ascii="Arial" w:hAnsi="Arial" w:cs="Arial"/>
          <w:i/>
          <w:sz w:val="22"/>
          <w:szCs w:val="22"/>
        </w:rPr>
        <w:t xml:space="preserve"> </w:t>
      </w:r>
      <w:r w:rsidRPr="0042639A">
        <w:rPr>
          <w:rFonts w:ascii="Arial" w:hAnsi="Arial" w:cs="Arial"/>
          <w:i/>
          <w:sz w:val="22"/>
          <w:szCs w:val="22"/>
        </w:rPr>
        <w:t xml:space="preserve">danej Dostawy, </w:t>
      </w:r>
    </w:p>
    <w:p w14:paraId="1A0F6B4E" w14:textId="77777777" w:rsidR="00D80D53" w:rsidRPr="005F7354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>Wykonawca wykonuje Umowę w sposób wadliwy,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 – odstąpienie w terminie 21 dni od bezskutecznego upływu wyznaczonego terminu,</w:t>
      </w:r>
    </w:p>
    <w:p w14:paraId="5C9446DB" w14:textId="77777777" w:rsidR="00D80D53" w:rsidRPr="0042639A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 interesie </w:t>
      </w:r>
      <w:r w:rsidRPr="0042639A">
        <w:rPr>
          <w:rFonts w:ascii="Arial" w:hAnsi="Arial" w:cs="Arial"/>
          <w:sz w:val="22"/>
          <w:szCs w:val="22"/>
        </w:rPr>
        <w:t>Zamawiającego, czego nie można było przewidzieć w chwili zawarcia Umowy – odstąpienie w terminie 30 dni od dnia powzięcia wiadomości o tych okolicznościach,</w:t>
      </w:r>
    </w:p>
    <w:p w14:paraId="3F6F3040" w14:textId="77777777" w:rsidR="00D80D53" w:rsidRPr="0042639A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>gdy Wykonawca nie zapewni zabezpieczenia należytego wykonania Umowy zgodnie z § 12 ust. 2 w tym, gdy niemożliwe okaże się skorzystanie przez Zamawiającego z uprawnień uregulowanych w § 12 ust. 3 Umowy. Zamawiający ma prawo skorzystać z uprawnienia określonego powyżej w terminie 30 dni roboczych od chwili niezapewnienia ważnego i wykonalnego zabezpieczenia należytego wykonania Umowy,</w:t>
      </w:r>
    </w:p>
    <w:p w14:paraId="07F1C085" w14:textId="77777777" w:rsidR="004B52AB" w:rsidRPr="0042639A" w:rsidRDefault="00D80D53" w:rsidP="004B52AB">
      <w:pPr>
        <w:pStyle w:val="Tekstpodstawowywcity"/>
        <w:numPr>
          <w:ilvl w:val="1"/>
          <w:numId w:val="33"/>
        </w:numPr>
        <w:tabs>
          <w:tab w:val="clear" w:pos="78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 xml:space="preserve">Wykonawca nie zapewnił ubezpieczenia w terminie i na warunkach określonych w § 11 Umowy – Zamawiający ma prawo do odstąpienia od Umowy w terminie </w:t>
      </w:r>
      <w:r w:rsidR="004B52AB" w:rsidRPr="0042639A">
        <w:rPr>
          <w:rFonts w:ascii="Arial" w:hAnsi="Arial" w:cs="Arial"/>
          <w:sz w:val="22"/>
          <w:szCs w:val="22"/>
        </w:rPr>
        <w:t>14 dni od dnia określonego w § 11</w:t>
      </w:r>
    </w:p>
    <w:p w14:paraId="279AE849" w14:textId="27306E4D" w:rsidR="00D80D53" w:rsidRPr="0042639A" w:rsidRDefault="004B52AB" w:rsidP="004B52AB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 xml:space="preserve"> ust. 1 umowy.</w:t>
      </w:r>
    </w:p>
    <w:p w14:paraId="7CCDF49C" w14:textId="77777777" w:rsidR="00D80D53" w:rsidRPr="0042639A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>W przypadku odstąpienia od Umowy przez Zamawiającego na podstawie ust. 2 pkt 3-5, Wykonawca może żądać wyłącznie Wynagrodzenia z tytułu prawidłowo wykonanej części Umowy.</w:t>
      </w:r>
    </w:p>
    <w:p w14:paraId="47120A90" w14:textId="30F80C4B" w:rsidR="00D80D53" w:rsidRPr="0042639A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>W razie odstąpienia od Umowy postanowienie § 18 ust. 3 stosuje się odpowiednio.</w:t>
      </w:r>
    </w:p>
    <w:p w14:paraId="5F568973" w14:textId="77777777" w:rsidR="00E94199" w:rsidRPr="0042639A" w:rsidRDefault="00E94199" w:rsidP="0005544F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2639A">
        <w:rPr>
          <w:rFonts w:ascii="Arial" w:hAnsi="Arial" w:cs="Arial"/>
          <w:b/>
          <w:sz w:val="22"/>
          <w:szCs w:val="22"/>
        </w:rPr>
        <w:t>§ 18</w:t>
      </w:r>
    </w:p>
    <w:p w14:paraId="5033A05E" w14:textId="15E3FA8A" w:rsidR="00D80D53" w:rsidRPr="0042639A" w:rsidRDefault="00E94199" w:rsidP="00E94199">
      <w:pPr>
        <w:spacing w:line="360" w:lineRule="auto"/>
        <w:ind w:left="-227"/>
        <w:jc w:val="center"/>
        <w:rPr>
          <w:rFonts w:ascii="Arial" w:hAnsi="Arial" w:cs="Arial"/>
          <w:b/>
          <w:sz w:val="22"/>
          <w:szCs w:val="22"/>
        </w:rPr>
      </w:pPr>
      <w:r w:rsidRPr="0042639A">
        <w:rPr>
          <w:rFonts w:ascii="Arial" w:hAnsi="Arial" w:cs="Arial"/>
          <w:b/>
          <w:sz w:val="22"/>
          <w:szCs w:val="22"/>
        </w:rPr>
        <w:t>Rozwiązanie Umowy</w:t>
      </w:r>
    </w:p>
    <w:p w14:paraId="2E61A659" w14:textId="300EC6B7" w:rsidR="00E94199" w:rsidRPr="003D06EB" w:rsidRDefault="00E94199">
      <w:pPr>
        <w:pStyle w:val="Akapitzlist"/>
        <w:numPr>
          <w:ilvl w:val="0"/>
          <w:numId w:val="34"/>
        </w:numPr>
        <w:spacing w:line="360" w:lineRule="auto"/>
        <w:ind w:left="-198" w:hanging="426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4B52AB" w:rsidRPr="0042639A">
        <w:rPr>
          <w:rFonts w:ascii="Arial" w:hAnsi="Arial" w:cs="Arial"/>
          <w:sz w:val="22"/>
          <w:szCs w:val="22"/>
          <w:lang w:eastAsia="ar-SA"/>
        </w:rPr>
        <w:t>21</w:t>
      </w:r>
      <w:r w:rsidRPr="0042639A">
        <w:rPr>
          <w:rFonts w:ascii="Arial" w:hAnsi="Arial" w:cs="Arial"/>
          <w:sz w:val="22"/>
          <w:szCs w:val="22"/>
        </w:rPr>
        <w:t xml:space="preserve"> </w:t>
      </w:r>
      <w:r w:rsidR="004B52AB" w:rsidRPr="0042639A">
        <w:rPr>
          <w:rFonts w:ascii="Arial" w:hAnsi="Arial" w:cs="Arial"/>
          <w:sz w:val="22"/>
          <w:szCs w:val="22"/>
        </w:rPr>
        <w:t xml:space="preserve">- </w:t>
      </w:r>
      <w:r w:rsidRPr="0042639A">
        <w:rPr>
          <w:rFonts w:ascii="Arial" w:hAnsi="Arial" w:cs="Arial"/>
          <w:sz w:val="22"/>
          <w:szCs w:val="22"/>
        </w:rPr>
        <w:t>dniowym</w:t>
      </w:r>
      <w:r w:rsidR="004B52AB" w:rsidRPr="0042639A">
        <w:rPr>
          <w:rFonts w:ascii="Arial" w:hAnsi="Arial" w:cs="Arial"/>
          <w:sz w:val="22"/>
          <w:szCs w:val="22"/>
        </w:rPr>
        <w:t xml:space="preserve"> </w:t>
      </w:r>
      <w:r w:rsidRPr="0042639A">
        <w:rPr>
          <w:rFonts w:ascii="Arial" w:hAnsi="Arial" w:cs="Arial"/>
          <w:sz w:val="22"/>
          <w:szCs w:val="22"/>
        </w:rPr>
        <w:t>okresem wypowiedzenia</w:t>
      </w:r>
      <w:r w:rsidRPr="003D06EB">
        <w:rPr>
          <w:rFonts w:ascii="Arial" w:hAnsi="Arial" w:cs="Arial"/>
          <w:sz w:val="22"/>
          <w:szCs w:val="22"/>
        </w:rPr>
        <w:t xml:space="preserve"> w przypadku</w:t>
      </w:r>
      <w:r w:rsidR="004B52AB">
        <w:rPr>
          <w:rFonts w:ascii="Arial" w:hAnsi="Arial" w:cs="Arial"/>
          <w:sz w:val="22"/>
          <w:szCs w:val="22"/>
        </w:rPr>
        <w:t>:</w:t>
      </w:r>
    </w:p>
    <w:p w14:paraId="733778D9" w14:textId="349C20C1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4B52AB">
        <w:rPr>
          <w:rFonts w:ascii="Arial" w:hAnsi="Arial" w:cs="Arial"/>
          <w:sz w:val="22"/>
          <w:szCs w:val="22"/>
          <w:lang w:eastAsia="ar-SA"/>
        </w:rPr>
        <w:t>21</w:t>
      </w:r>
      <w:r w:rsidRPr="003D06EB">
        <w:rPr>
          <w:rFonts w:ascii="Arial" w:hAnsi="Arial" w:cs="Arial"/>
          <w:sz w:val="22"/>
          <w:szCs w:val="22"/>
        </w:rPr>
        <w:t xml:space="preserve"> dni;</w:t>
      </w:r>
    </w:p>
    <w:p w14:paraId="322418D7" w14:textId="6B23DD94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co najmniej </w:t>
      </w:r>
      <w:r w:rsidRPr="004B52AB">
        <w:rPr>
          <w:rFonts w:ascii="Arial" w:hAnsi="Arial" w:cs="Arial"/>
          <w:iCs/>
          <w:sz w:val="22"/>
          <w:szCs w:val="22"/>
          <w:u w:val="single"/>
        </w:rPr>
        <w:t>dwa</w:t>
      </w:r>
      <w:r w:rsidRPr="003D06E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razy zrealizował Dostawy w sposób nienależyty lub niezgodny z Umową</w:t>
      </w:r>
      <w:r w:rsidR="004B52AB">
        <w:rPr>
          <w:rFonts w:ascii="Arial" w:hAnsi="Arial" w:cs="Arial"/>
          <w:sz w:val="22"/>
          <w:szCs w:val="22"/>
        </w:rPr>
        <w:t>:</w:t>
      </w:r>
    </w:p>
    <w:p w14:paraId="2DD9BB43" w14:textId="77777777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4F1B3F0" w14:textId="77777777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1790B351" w14:textId="6099B76F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</w:t>
      </w:r>
      <w:r w:rsidRPr="000D2AB7">
        <w:rPr>
          <w:rFonts w:ascii="Arial" w:hAnsi="Arial" w:cs="Arial"/>
          <w:sz w:val="22"/>
          <w:szCs w:val="22"/>
        </w:rPr>
        <w:t xml:space="preserve">najmniej </w:t>
      </w:r>
      <w:r w:rsidR="004B52AB">
        <w:rPr>
          <w:rFonts w:ascii="Arial" w:hAnsi="Arial" w:cs="Arial"/>
          <w:sz w:val="22"/>
          <w:szCs w:val="22"/>
          <w:lang w:eastAsia="ar-SA"/>
        </w:rPr>
        <w:t>21 dni.</w:t>
      </w:r>
    </w:p>
    <w:p w14:paraId="253BD596" w14:textId="1674C0EB" w:rsidR="00E94199" w:rsidRPr="003D06EB" w:rsidRDefault="00E94199">
      <w:pPr>
        <w:pStyle w:val="Akapitzlist"/>
        <w:numPr>
          <w:ilvl w:val="0"/>
          <w:numId w:val="34"/>
        </w:numPr>
        <w:spacing w:line="360" w:lineRule="auto"/>
        <w:ind w:left="-340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4B52AB">
        <w:rPr>
          <w:rFonts w:ascii="Arial" w:hAnsi="Arial" w:cs="Arial"/>
          <w:sz w:val="22"/>
          <w:szCs w:val="22"/>
          <w:lang w:eastAsia="ar-SA"/>
        </w:rPr>
        <w:t>21</w:t>
      </w:r>
      <w:r w:rsidR="000D2AB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dniowym okresem wypowiedzenia w sytuacji gdy:</w:t>
      </w:r>
    </w:p>
    <w:p w14:paraId="037DA6F3" w14:textId="77777777" w:rsidR="00E94199" w:rsidRPr="003D06EB" w:rsidRDefault="00E94199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198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067A6863" w14:textId="77777777" w:rsidR="00E94199" w:rsidRPr="003D06EB" w:rsidRDefault="00E94199">
      <w:pPr>
        <w:pStyle w:val="Akapitzlist"/>
        <w:numPr>
          <w:ilvl w:val="0"/>
          <w:numId w:val="35"/>
        </w:numPr>
        <w:tabs>
          <w:tab w:val="left" w:pos="142"/>
          <w:tab w:val="left" w:pos="426"/>
        </w:tabs>
        <w:spacing w:line="360" w:lineRule="auto"/>
        <w:ind w:left="198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C7350F9" w14:textId="3343575B" w:rsidR="00E94199" w:rsidRPr="00E94199" w:rsidRDefault="00E94199">
      <w:pPr>
        <w:pStyle w:val="Akapitzlist"/>
        <w:numPr>
          <w:ilvl w:val="0"/>
          <w:numId w:val="34"/>
        </w:numPr>
        <w:spacing w:line="360" w:lineRule="auto"/>
        <w:ind w:left="-340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>rotokół odbioru Dostaw. Dokument ten będzie jedną z podstaw do rozliczenia Umowy i wypłacenia wynagrodzenia. Jednakże wynagrodzenie będzie przysługiwało wyłącznie za prawidłowo zrealizowane Dostawy.</w:t>
      </w:r>
    </w:p>
    <w:p w14:paraId="0429569A" w14:textId="77777777" w:rsidR="00E94199" w:rsidRPr="003D06EB" w:rsidRDefault="00E94199" w:rsidP="00E9419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19</w:t>
      </w:r>
    </w:p>
    <w:p w14:paraId="676A58D6" w14:textId="57D8B45E" w:rsidR="00E94199" w:rsidRDefault="00E94199" w:rsidP="00E941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56223E0" w14:textId="4E021FC3" w:rsidR="00E94199" w:rsidRPr="00E94199" w:rsidRDefault="00E94199">
      <w:pPr>
        <w:pStyle w:val="Akapitzlist"/>
        <w:numPr>
          <w:ilvl w:val="0"/>
          <w:numId w:val="37"/>
        </w:numPr>
        <w:spacing w:line="360" w:lineRule="auto"/>
        <w:ind w:left="-3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Umowy są dopuszczalne w przypadku:</w:t>
      </w:r>
    </w:p>
    <w:p w14:paraId="76D15E50" w14:textId="5A3497C3" w:rsidR="00E94199" w:rsidRPr="00E94199" w:rsidRDefault="00E94199">
      <w:pPr>
        <w:pStyle w:val="Akapitzlist"/>
        <w:numPr>
          <w:ilvl w:val="0"/>
          <w:numId w:val="38"/>
        </w:numPr>
        <w:spacing w:line="360" w:lineRule="auto"/>
        <w:ind w:left="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zmiany </w:t>
      </w:r>
      <w:r w:rsidRPr="00922479">
        <w:rPr>
          <w:rFonts w:ascii="Arial" w:hAnsi="Arial" w:cs="Arial"/>
          <w:sz w:val="22"/>
          <w:szCs w:val="22"/>
        </w:rPr>
        <w:t>są konieczne ze względu na uzasadniony interes Zamawiającego lub wystąpienie szczególnych okoliczności, których nie można było przewidzieć w chwili zawierania Umowy;</w:t>
      </w:r>
    </w:p>
    <w:p w14:paraId="50832C93" w14:textId="6088B429" w:rsidR="00E94199" w:rsidRPr="00E94199" w:rsidRDefault="00E94199">
      <w:pPr>
        <w:pStyle w:val="Akapitzlist"/>
        <w:numPr>
          <w:ilvl w:val="0"/>
          <w:numId w:val="38"/>
        </w:numPr>
        <w:spacing w:line="360" w:lineRule="auto"/>
        <w:ind w:left="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</w:t>
      </w:r>
      <w:r w:rsidRPr="00922479">
        <w:rPr>
          <w:rFonts w:ascii="Arial" w:hAnsi="Arial" w:cs="Arial"/>
          <w:sz w:val="22"/>
          <w:szCs w:val="22"/>
        </w:rPr>
        <w:t>nie są istotne w stosunku do treści zawartej Umowy zakupowej;</w:t>
      </w:r>
    </w:p>
    <w:p w14:paraId="511486FF" w14:textId="77777777" w:rsidR="00E94199" w:rsidRPr="00922479" w:rsidRDefault="00E94199" w:rsidP="0005544F">
      <w:pPr>
        <w:pStyle w:val="Akapitzlist"/>
        <w:spacing w:before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1B8BCF7D" w14:textId="77777777" w:rsidR="00E94199" w:rsidRDefault="00E94199" w:rsidP="00E941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7116484B" w14:textId="239EA351" w:rsidR="00402F09" w:rsidRPr="009458BC" w:rsidRDefault="00E9419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9458BC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458BC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5B2DCB6B" w14:textId="7D3617D8" w:rsidR="00402F09" w:rsidRPr="009458BC" w:rsidRDefault="00402F09" w:rsidP="00402F09">
      <w:p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9458BC">
        <w:rPr>
          <w:rFonts w:ascii="Arial" w:hAnsi="Arial" w:cs="Arial"/>
          <w:sz w:val="22"/>
          <w:szCs w:val="22"/>
        </w:rPr>
        <w:t>__________, tel. ________, e-mail: ________</w:t>
      </w:r>
    </w:p>
    <w:p w14:paraId="0FEA3066" w14:textId="77777777" w:rsidR="00402F09" w:rsidRPr="009458BC" w:rsidRDefault="00402F0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9458BC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458BC">
        <w:rPr>
          <w:rFonts w:ascii="Arial" w:hAnsi="Arial" w:cs="Arial"/>
          <w:sz w:val="22"/>
          <w:szCs w:val="22"/>
        </w:rPr>
        <w:t>z Zamawiającym podczas realizacji Umowy oraz jej koordynowania Wykonawca wyznacza następującą osobę:</w:t>
      </w:r>
    </w:p>
    <w:p w14:paraId="5A258F77" w14:textId="56D04B6B" w:rsidR="00402F09" w:rsidRPr="009458BC" w:rsidRDefault="00402F09" w:rsidP="00402F09">
      <w:p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9458BC">
        <w:rPr>
          <w:rFonts w:ascii="Arial" w:hAnsi="Arial" w:cs="Arial"/>
          <w:sz w:val="22"/>
          <w:szCs w:val="22"/>
        </w:rPr>
        <w:t>__________, tel. ________, e-mail: ________</w:t>
      </w:r>
    </w:p>
    <w:p w14:paraId="09B6D2EC" w14:textId="59D9AEE4" w:rsidR="00402F09" w:rsidRPr="00402F09" w:rsidRDefault="00402F0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9458BC">
        <w:rPr>
          <w:rFonts w:ascii="Arial" w:eastAsiaTheme="minorHAnsi" w:hAnsi="Arial" w:cs="Arial"/>
          <w:sz w:val="22"/>
          <w:szCs w:val="22"/>
          <w:lang w:eastAsia="en-US"/>
        </w:rPr>
        <w:t xml:space="preserve">Zmiana </w:t>
      </w:r>
      <w:r w:rsidRPr="009458BC">
        <w:rPr>
          <w:rFonts w:ascii="Arial" w:hAnsi="Arial" w:cs="Arial"/>
          <w:sz w:val="22"/>
          <w:szCs w:val="22"/>
        </w:rPr>
        <w:t>przedstawicieli Stron, o których mowa w ust. 1 i 2 nie</w:t>
      </w:r>
      <w:r w:rsidRPr="00922479">
        <w:rPr>
          <w:rFonts w:ascii="Arial" w:hAnsi="Arial" w:cs="Arial"/>
          <w:sz w:val="22"/>
          <w:szCs w:val="22"/>
        </w:rPr>
        <w:t xml:space="preserve"> stanowi zmiany Umowy. Zmiana następuje poprzez pisemne oświadczenie złożone drugiej Stronie na piśmie pod rygorem nieważności.</w:t>
      </w:r>
    </w:p>
    <w:p w14:paraId="53D4A646" w14:textId="0BFE4398" w:rsidR="00402F09" w:rsidRPr="0092247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>
        <w:rPr>
          <w:rFonts w:ascii="Arial" w:hAnsi="Arial" w:cs="Arial"/>
          <w:b/>
          <w:sz w:val="22"/>
          <w:szCs w:val="22"/>
        </w:rPr>
        <w:t>1</w:t>
      </w:r>
    </w:p>
    <w:p w14:paraId="1FFBAAD1" w14:textId="580CD6E6" w:rsidR="00402F0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40F45C67" w14:textId="221D0C7A" w:rsidR="00402F09" w:rsidRDefault="00402F09" w:rsidP="00402F09">
      <w:pPr>
        <w:widowControl w:val="0"/>
        <w:spacing w:line="360" w:lineRule="auto"/>
        <w:ind w:left="-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26B47215" w14:textId="77777777" w:rsidR="00402F09" w:rsidRPr="0092247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328B5BB1" w14:textId="738959F4" w:rsidR="00402F09" w:rsidRPr="0042639A" w:rsidRDefault="00402F09" w:rsidP="00402F09">
      <w:pPr>
        <w:widowControl w:val="0"/>
        <w:spacing w:line="360" w:lineRule="auto"/>
        <w:ind w:left="-283"/>
        <w:jc w:val="center"/>
        <w:rPr>
          <w:rFonts w:ascii="Arial" w:hAnsi="Arial" w:cs="Arial"/>
          <w:b/>
          <w:sz w:val="22"/>
          <w:szCs w:val="22"/>
        </w:rPr>
      </w:pPr>
      <w:r w:rsidRPr="0042639A">
        <w:rPr>
          <w:rFonts w:ascii="Arial" w:hAnsi="Arial" w:cs="Arial"/>
          <w:b/>
          <w:sz w:val="22"/>
          <w:szCs w:val="22"/>
        </w:rPr>
        <w:t>Postanowienia końcowe</w:t>
      </w:r>
    </w:p>
    <w:p w14:paraId="6306CE32" w14:textId="46344874" w:rsidR="00402F09" w:rsidRPr="0042639A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bCs/>
          <w:sz w:val="22"/>
          <w:szCs w:val="22"/>
        </w:rPr>
        <w:t xml:space="preserve">Umowę </w:t>
      </w:r>
      <w:r w:rsidRPr="0042639A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</w:p>
    <w:p w14:paraId="17214875" w14:textId="77777777" w:rsidR="00402F09" w:rsidRPr="0042639A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72E56061" w14:textId="77777777" w:rsidR="00402F09" w:rsidRPr="00922479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42639A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42639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42639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42639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42639A">
        <w:rPr>
          <w:rFonts w:ascii="Arial" w:hAnsi="Arial" w:cs="Arial"/>
          <w:sz w:val="22"/>
          <w:szCs w:val="22"/>
        </w:rPr>
        <w:t>pod rygorem nieważności, z zastrzeżeniem § 19 ust. 2 pkt 1 Umowy</w:t>
      </w:r>
      <w:r w:rsidRPr="009224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4AF6C10" w14:textId="77777777" w:rsidR="00402F09" w:rsidRPr="00922479" w:rsidRDefault="00402F09">
      <w:pPr>
        <w:numPr>
          <w:ilvl w:val="0"/>
          <w:numId w:val="41"/>
        </w:numPr>
        <w:spacing w:line="360" w:lineRule="auto"/>
        <w:ind w:left="-267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03CB411" w14:textId="73B550E0" w:rsidR="00402F09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5B86E0FB" w14:textId="77777777" w:rsidR="00402F09" w:rsidRDefault="00402F09" w:rsidP="00AB3758">
      <w:pPr>
        <w:spacing w:line="360" w:lineRule="auto"/>
        <w:rPr>
          <w:rFonts w:ascii="Arial" w:hAnsi="Arial" w:cs="Arial"/>
          <w:sz w:val="22"/>
          <w:szCs w:val="22"/>
        </w:rPr>
      </w:pPr>
    </w:p>
    <w:p w14:paraId="0E755368" w14:textId="77777777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  <w:u w:val="single"/>
        </w:rPr>
      </w:pPr>
      <w:bookmarkStart w:id="1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460D6851" w14:textId="2851B7B6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Pr="009458BC">
        <w:rPr>
          <w:rFonts w:ascii="Arial" w:hAnsi="Arial" w:cs="Arial"/>
          <w:sz w:val="22"/>
          <w:szCs w:val="22"/>
        </w:rPr>
        <w:t xml:space="preserve">nr 1 – </w:t>
      </w:r>
      <w:r w:rsidRPr="009458BC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9458BC">
        <w:rPr>
          <w:rFonts w:ascii="Arial" w:hAnsi="Arial" w:cs="Arial"/>
          <w:sz w:val="22"/>
          <w:szCs w:val="22"/>
        </w:rPr>
        <w:t>Wykonawcy</w:t>
      </w:r>
    </w:p>
    <w:p w14:paraId="0B67B35C" w14:textId="6B05E183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– </w:t>
      </w:r>
      <w:r w:rsidR="004B52AB">
        <w:rPr>
          <w:rFonts w:ascii="Arial" w:hAnsi="Arial" w:cs="Arial"/>
          <w:sz w:val="22"/>
          <w:szCs w:val="22"/>
        </w:rPr>
        <w:t>Opis Przedmiotu Zamówienia</w:t>
      </w:r>
    </w:p>
    <w:p w14:paraId="24589249" w14:textId="126D88AA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– </w:t>
      </w:r>
      <w:r w:rsidR="004B52AB">
        <w:rPr>
          <w:rFonts w:ascii="Arial" w:hAnsi="Arial" w:cs="Arial"/>
          <w:sz w:val="22"/>
          <w:szCs w:val="22"/>
        </w:rPr>
        <w:t xml:space="preserve">Formularz </w:t>
      </w:r>
      <w:r w:rsidR="00FC00A5">
        <w:rPr>
          <w:rFonts w:ascii="Arial" w:hAnsi="Arial" w:cs="Arial"/>
          <w:sz w:val="22"/>
          <w:szCs w:val="22"/>
        </w:rPr>
        <w:t>cenowy</w:t>
      </w:r>
    </w:p>
    <w:p w14:paraId="74F0C765" w14:textId="70D7420E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– Wzór </w:t>
      </w:r>
      <w:r w:rsidR="000147AE">
        <w:rPr>
          <w:rFonts w:ascii="Arial" w:hAnsi="Arial" w:cs="Arial"/>
          <w:sz w:val="22"/>
          <w:szCs w:val="22"/>
        </w:rPr>
        <w:t>p</w:t>
      </w:r>
      <w:r w:rsidRPr="00922479">
        <w:rPr>
          <w:rFonts w:ascii="Arial" w:hAnsi="Arial" w:cs="Arial"/>
          <w:sz w:val="22"/>
          <w:szCs w:val="22"/>
        </w:rPr>
        <w:t xml:space="preserve">rotokołu </w:t>
      </w:r>
      <w:r w:rsidR="009458BC">
        <w:rPr>
          <w:rFonts w:ascii="Arial" w:hAnsi="Arial" w:cs="Arial"/>
          <w:sz w:val="22"/>
          <w:szCs w:val="22"/>
        </w:rPr>
        <w:t>zdawczo - odbiorczego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4B7790DC" w14:textId="391D9F85" w:rsidR="00402F0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9458BC">
        <w:rPr>
          <w:rFonts w:ascii="Arial" w:hAnsi="Arial" w:cs="Arial"/>
          <w:sz w:val="22"/>
          <w:szCs w:val="22"/>
        </w:rPr>
        <w:t>5</w:t>
      </w:r>
      <w:r w:rsidR="002755C6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– Oświadczenie do faktur elektronicznych</w:t>
      </w:r>
      <w:r w:rsidR="00596E17">
        <w:rPr>
          <w:rFonts w:ascii="Arial" w:hAnsi="Arial" w:cs="Arial"/>
          <w:sz w:val="22"/>
          <w:szCs w:val="22"/>
        </w:rPr>
        <w:t xml:space="preserve"> </w:t>
      </w:r>
    </w:p>
    <w:p w14:paraId="305BA09D" w14:textId="230D0A0A" w:rsidR="00596E17" w:rsidRDefault="00596E17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9458B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BE734C">
        <w:rPr>
          <w:rFonts w:ascii="Arial" w:hAnsi="Arial" w:cs="Arial"/>
          <w:sz w:val="22"/>
          <w:szCs w:val="22"/>
        </w:rPr>
        <w:t>KSeF</w:t>
      </w:r>
      <w:proofErr w:type="spellEnd"/>
    </w:p>
    <w:p w14:paraId="44FD3791" w14:textId="0BCC4BD9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9458B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</w:t>
      </w:r>
    </w:p>
    <w:p w14:paraId="414981E1" w14:textId="77777777" w:rsidR="00402F09" w:rsidRPr="00922479" w:rsidRDefault="00402F09" w:rsidP="00402F0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3C08642A" w14:textId="77777777" w:rsidR="00402F09" w:rsidRPr="00922479" w:rsidRDefault="00402F09" w:rsidP="00402F0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8F7676A" w14:textId="77777777" w:rsidR="00402F09" w:rsidRDefault="00402F09" w:rsidP="00402F0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36472447" w14:textId="77777777" w:rsidR="00402F09" w:rsidRPr="00922479" w:rsidRDefault="00402F09" w:rsidP="00402F0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1"/>
    <w:p w14:paraId="0A897066" w14:textId="77777777" w:rsidR="00402F09" w:rsidRPr="00402F09" w:rsidRDefault="00402F09" w:rsidP="00402F09">
      <w:pPr>
        <w:spacing w:line="360" w:lineRule="auto"/>
        <w:ind w:left="-267"/>
        <w:rPr>
          <w:rFonts w:ascii="Arial" w:hAnsi="Arial" w:cs="Arial"/>
          <w:sz w:val="22"/>
          <w:szCs w:val="22"/>
        </w:rPr>
      </w:pPr>
    </w:p>
    <w:p w14:paraId="70966D6E" w14:textId="77777777" w:rsidR="00CC73EB" w:rsidRPr="00CC73EB" w:rsidRDefault="00CC73EB" w:rsidP="00CC73EB">
      <w:pPr>
        <w:pStyle w:val="Akapitzlist"/>
        <w:spacing w:line="360" w:lineRule="auto"/>
        <w:ind w:left="-264"/>
        <w:rPr>
          <w:rFonts w:ascii="Arial" w:hAnsi="Arial" w:cs="Arial"/>
          <w:iCs/>
          <w:sz w:val="22"/>
          <w:szCs w:val="22"/>
        </w:rPr>
      </w:pPr>
    </w:p>
    <w:p w14:paraId="6BE684A8" w14:textId="77777777" w:rsidR="00CC73EB" w:rsidRDefault="00CC73EB" w:rsidP="00CC73EB">
      <w:pPr>
        <w:pStyle w:val="Akapitzlist"/>
        <w:spacing w:line="360" w:lineRule="auto"/>
        <w:ind w:left="77"/>
        <w:rPr>
          <w:rFonts w:ascii="Arial" w:hAnsi="Arial" w:cs="Arial"/>
          <w:sz w:val="22"/>
          <w:szCs w:val="22"/>
        </w:rPr>
      </w:pPr>
    </w:p>
    <w:p w14:paraId="7E6AE9CD" w14:textId="77777777" w:rsidR="00CE4AF0" w:rsidRPr="00CE4AF0" w:rsidRDefault="00CE4AF0" w:rsidP="00CE4AF0">
      <w:pPr>
        <w:pStyle w:val="Akapitzlist"/>
        <w:spacing w:line="360" w:lineRule="auto"/>
        <w:ind w:left="77"/>
        <w:rPr>
          <w:rFonts w:ascii="Arial" w:hAnsi="Arial" w:cs="Arial"/>
          <w:sz w:val="22"/>
          <w:szCs w:val="22"/>
        </w:rPr>
      </w:pPr>
    </w:p>
    <w:sectPr w:rsidR="00CE4AF0" w:rsidRPr="00CE4AF0" w:rsidSect="00895AA3">
      <w:footerReference w:type="defaul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BF06" w14:textId="77777777" w:rsidR="00AB4EB0" w:rsidRDefault="00AB4EB0" w:rsidP="00CC73EB">
      <w:r>
        <w:separator/>
      </w:r>
    </w:p>
  </w:endnote>
  <w:endnote w:type="continuationSeparator" w:id="0">
    <w:p w14:paraId="1E69CB49" w14:textId="77777777" w:rsidR="00AB4EB0" w:rsidRDefault="00AB4EB0" w:rsidP="00CC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6291" w14:textId="3D7456F6" w:rsidR="00625E59" w:rsidRDefault="00625E59">
    <w:pPr>
      <w:pStyle w:val="Stopka"/>
    </w:pPr>
    <w:r w:rsidRPr="00D0238B">
      <w:rPr>
        <w:rFonts w:ascii="Arial" w:hAnsi="Arial" w:cs="Arial"/>
        <w:i/>
        <w:color w:val="808080" w:themeColor="background1" w:themeShade="80"/>
        <w:sz w:val="20"/>
        <w:szCs w:val="20"/>
      </w:rPr>
      <w:t>Umowa na dostawy</w:t>
    </w:r>
    <w:r>
      <w:rPr>
        <w:rFonts w:ascii="Arial" w:hAnsi="Arial" w:cs="Arial"/>
        <w:i/>
        <w:color w:val="808080" w:themeColor="background1" w:themeShade="80"/>
        <w:sz w:val="20"/>
        <w:szCs w:val="20"/>
      </w:rPr>
      <w:t xml:space="preserve"> </w:t>
    </w:r>
    <w:r w:rsidRPr="00D0238B">
      <w:rPr>
        <w:rFonts w:ascii="Arial" w:hAnsi="Arial" w:cs="Arial"/>
        <w:i/>
        <w:color w:val="808080" w:themeColor="background1" w:themeShade="80"/>
        <w:sz w:val="20"/>
        <w:szCs w:val="20"/>
      </w:rPr>
      <w:t>regulamin</w:t>
    </w:r>
    <w:r>
      <w:rPr>
        <w:rFonts w:ascii="Arial" w:hAnsi="Arial" w:cs="Arial"/>
        <w:i/>
        <w:color w:val="808080" w:themeColor="background1" w:themeShade="80"/>
        <w:sz w:val="20"/>
        <w:szCs w:val="20"/>
      </w:rPr>
      <w:t xml:space="preserve"> 3.</w:t>
    </w:r>
    <w:r w:rsidR="008028D1">
      <w:rPr>
        <w:rFonts w:ascii="Arial" w:hAnsi="Arial" w:cs="Arial"/>
        <w:i/>
        <w:color w:val="808080" w:themeColor="background1" w:themeShade="80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12C73" w14:textId="77777777" w:rsidR="00AB4EB0" w:rsidRDefault="00AB4EB0" w:rsidP="00CC73EB">
      <w:r>
        <w:separator/>
      </w:r>
    </w:p>
  </w:footnote>
  <w:footnote w:type="continuationSeparator" w:id="0">
    <w:p w14:paraId="6B6BF086" w14:textId="77777777" w:rsidR="00AB4EB0" w:rsidRDefault="00AB4EB0" w:rsidP="00CC73EB">
      <w:r>
        <w:continuationSeparator/>
      </w:r>
    </w:p>
  </w:footnote>
  <w:footnote w:id="1">
    <w:p w14:paraId="0975A820" w14:textId="54820C0D" w:rsidR="00CC73EB" w:rsidRDefault="00CC73EB" w:rsidP="00CC73EB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r w:rsidR="000D2AB7" w:rsidRPr="00D83D19">
        <w:rPr>
          <w:rFonts w:ascii="Arial" w:hAnsi="Arial" w:cs="Arial"/>
          <w:sz w:val="16"/>
        </w:rPr>
        <w:t>będącego</w:t>
      </w:r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61034C"/>
    <w:multiLevelType w:val="hybridMultilevel"/>
    <w:tmpl w:val="4BE029DE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1441D"/>
    <w:multiLevelType w:val="hybridMultilevel"/>
    <w:tmpl w:val="0F92B378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0DB208AF"/>
    <w:multiLevelType w:val="hybridMultilevel"/>
    <w:tmpl w:val="641298AE"/>
    <w:lvl w:ilvl="0" w:tplc="2E969938">
      <w:start w:val="1"/>
      <w:numFmt w:val="decimal"/>
      <w:lvlText w:val="%1."/>
      <w:lvlJc w:val="left"/>
      <w:pPr>
        <w:ind w:left="510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77C1655"/>
    <w:multiLevelType w:val="hybridMultilevel"/>
    <w:tmpl w:val="DF6A6798"/>
    <w:lvl w:ilvl="0" w:tplc="FFFFFFFF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47173"/>
    <w:multiLevelType w:val="hybridMultilevel"/>
    <w:tmpl w:val="89C25676"/>
    <w:lvl w:ilvl="0" w:tplc="F6C0B7C8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A20E3"/>
    <w:multiLevelType w:val="hybridMultilevel"/>
    <w:tmpl w:val="C89EEE2A"/>
    <w:lvl w:ilvl="0" w:tplc="7272F20C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" w15:restartNumberingAfterBreak="0">
    <w:nsid w:val="1BD72F91"/>
    <w:multiLevelType w:val="hybridMultilevel"/>
    <w:tmpl w:val="F4EA6F4C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2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4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21A7307F"/>
    <w:multiLevelType w:val="multilevel"/>
    <w:tmpl w:val="00761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773"/>
        </w:tabs>
        <w:ind w:left="1440" w:hanging="363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6042341"/>
    <w:multiLevelType w:val="multilevel"/>
    <w:tmpl w:val="8E94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73"/>
        </w:tabs>
        <w:ind w:left="1440" w:hanging="363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C197DA2"/>
    <w:multiLevelType w:val="hybridMultilevel"/>
    <w:tmpl w:val="1194E27A"/>
    <w:lvl w:ilvl="0" w:tplc="FFFFFFFF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E0631"/>
    <w:multiLevelType w:val="hybridMultilevel"/>
    <w:tmpl w:val="50BE0E14"/>
    <w:lvl w:ilvl="0" w:tplc="7272F20C">
      <w:start w:val="1"/>
      <w:numFmt w:val="decimal"/>
      <w:lvlText w:val="%1)"/>
      <w:lvlJc w:val="left"/>
      <w:pPr>
        <w:ind w:left="43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BB853CB"/>
    <w:multiLevelType w:val="hybridMultilevel"/>
    <w:tmpl w:val="5E80EA62"/>
    <w:lvl w:ilvl="0" w:tplc="7272F20C">
      <w:start w:val="1"/>
      <w:numFmt w:val="decimal"/>
      <w:lvlText w:val="%1)"/>
      <w:lvlJc w:val="left"/>
      <w:pPr>
        <w:ind w:left="513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C914553"/>
    <w:multiLevelType w:val="hybridMultilevel"/>
    <w:tmpl w:val="A4EC9ED8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33F1514"/>
    <w:multiLevelType w:val="hybridMultilevel"/>
    <w:tmpl w:val="340E7E7C"/>
    <w:lvl w:ilvl="0" w:tplc="C284E17E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772F5"/>
    <w:multiLevelType w:val="hybridMultilevel"/>
    <w:tmpl w:val="DD102B16"/>
    <w:lvl w:ilvl="0" w:tplc="7272F20C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7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 w15:restartNumberingAfterBreak="0">
    <w:nsid w:val="45976B50"/>
    <w:multiLevelType w:val="hybridMultilevel"/>
    <w:tmpl w:val="04522E74"/>
    <w:lvl w:ilvl="0" w:tplc="9D10FFE2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2E4D0D"/>
    <w:multiLevelType w:val="hybridMultilevel"/>
    <w:tmpl w:val="547EBDE2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2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572D57"/>
    <w:multiLevelType w:val="hybridMultilevel"/>
    <w:tmpl w:val="340E7E7C"/>
    <w:lvl w:ilvl="0" w:tplc="FFFFFFFF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5E84331F"/>
    <w:multiLevelType w:val="hybridMultilevel"/>
    <w:tmpl w:val="F69C3EF8"/>
    <w:lvl w:ilvl="0" w:tplc="2B0253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920A3"/>
    <w:multiLevelType w:val="hybridMultilevel"/>
    <w:tmpl w:val="BC22FF70"/>
    <w:lvl w:ilvl="0" w:tplc="EF7E56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D696E92"/>
    <w:multiLevelType w:val="hybridMultilevel"/>
    <w:tmpl w:val="8B54765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546285618">
    <w:abstractNumId w:val="25"/>
  </w:num>
  <w:num w:numId="2" w16cid:durableId="926695291">
    <w:abstractNumId w:val="9"/>
  </w:num>
  <w:num w:numId="3" w16cid:durableId="2070879014">
    <w:abstractNumId w:val="28"/>
  </w:num>
  <w:num w:numId="4" w16cid:durableId="825512253">
    <w:abstractNumId w:val="33"/>
  </w:num>
  <w:num w:numId="5" w16cid:durableId="839544622">
    <w:abstractNumId w:val="8"/>
  </w:num>
  <w:num w:numId="6" w16cid:durableId="834883406">
    <w:abstractNumId w:val="18"/>
  </w:num>
  <w:num w:numId="7" w16cid:durableId="1441218574">
    <w:abstractNumId w:val="4"/>
  </w:num>
  <w:num w:numId="8" w16cid:durableId="624776352">
    <w:abstractNumId w:val="13"/>
  </w:num>
  <w:num w:numId="9" w16cid:durableId="961886845">
    <w:abstractNumId w:val="14"/>
  </w:num>
  <w:num w:numId="10" w16cid:durableId="2102993630">
    <w:abstractNumId w:val="27"/>
  </w:num>
  <w:num w:numId="11" w16cid:durableId="1341083775">
    <w:abstractNumId w:val="37"/>
  </w:num>
  <w:num w:numId="12" w16cid:durableId="380373200">
    <w:abstractNumId w:val="41"/>
  </w:num>
  <w:num w:numId="13" w16cid:durableId="1628311886">
    <w:abstractNumId w:val="5"/>
  </w:num>
  <w:num w:numId="14" w16cid:durableId="579024595">
    <w:abstractNumId w:val="16"/>
  </w:num>
  <w:num w:numId="15" w16cid:durableId="651180589">
    <w:abstractNumId w:val="17"/>
  </w:num>
  <w:num w:numId="16" w16cid:durableId="1248343717">
    <w:abstractNumId w:val="15"/>
  </w:num>
  <w:num w:numId="17" w16cid:durableId="1281305281">
    <w:abstractNumId w:val="21"/>
  </w:num>
  <w:num w:numId="18" w16cid:durableId="21131642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1041520">
    <w:abstractNumId w:val="24"/>
  </w:num>
  <w:num w:numId="20" w16cid:durableId="980693001">
    <w:abstractNumId w:val="2"/>
  </w:num>
  <w:num w:numId="21" w16cid:durableId="421802226">
    <w:abstractNumId w:val="36"/>
  </w:num>
  <w:num w:numId="22" w16cid:durableId="1784572445">
    <w:abstractNumId w:val="11"/>
  </w:num>
  <w:num w:numId="23" w16cid:durableId="1293630819">
    <w:abstractNumId w:val="19"/>
  </w:num>
  <w:num w:numId="24" w16cid:durableId="481578774">
    <w:abstractNumId w:val="23"/>
  </w:num>
  <w:num w:numId="25" w16cid:durableId="331421630">
    <w:abstractNumId w:val="1"/>
  </w:num>
  <w:num w:numId="26" w16cid:durableId="422265004">
    <w:abstractNumId w:val="31"/>
  </w:num>
  <w:num w:numId="27" w16cid:durableId="900091937">
    <w:abstractNumId w:val="32"/>
  </w:num>
  <w:num w:numId="28" w16cid:durableId="2075663397">
    <w:abstractNumId w:val="0"/>
  </w:num>
  <w:num w:numId="29" w16cid:durableId="12920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1313374">
    <w:abstractNumId w:val="3"/>
  </w:num>
  <w:num w:numId="31" w16cid:durableId="605624063">
    <w:abstractNumId w:val="38"/>
  </w:num>
  <w:num w:numId="32" w16cid:durableId="1585608723">
    <w:abstractNumId w:val="29"/>
  </w:num>
  <w:num w:numId="33" w16cid:durableId="544172290">
    <w:abstractNumId w:val="30"/>
  </w:num>
  <w:num w:numId="34" w16cid:durableId="515734739">
    <w:abstractNumId w:val="22"/>
  </w:num>
  <w:num w:numId="35" w16cid:durableId="2119718796">
    <w:abstractNumId w:val="20"/>
  </w:num>
  <w:num w:numId="36" w16cid:durableId="1790934098">
    <w:abstractNumId w:val="6"/>
  </w:num>
  <w:num w:numId="37" w16cid:durableId="927615536">
    <w:abstractNumId w:val="35"/>
  </w:num>
  <w:num w:numId="38" w16cid:durableId="1817915435">
    <w:abstractNumId w:val="10"/>
  </w:num>
  <w:num w:numId="39" w16cid:durableId="840704270">
    <w:abstractNumId w:val="26"/>
  </w:num>
  <w:num w:numId="40" w16cid:durableId="593513720">
    <w:abstractNumId w:val="7"/>
  </w:num>
  <w:num w:numId="41" w16cid:durableId="783157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4256735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A3"/>
    <w:rsid w:val="000134B8"/>
    <w:rsid w:val="000147AE"/>
    <w:rsid w:val="00024B75"/>
    <w:rsid w:val="0005544F"/>
    <w:rsid w:val="000734C8"/>
    <w:rsid w:val="000A671A"/>
    <w:rsid w:val="000A6FE7"/>
    <w:rsid w:val="000B7396"/>
    <w:rsid w:val="000D2AB7"/>
    <w:rsid w:val="000F2259"/>
    <w:rsid w:val="000F4705"/>
    <w:rsid w:val="001007C5"/>
    <w:rsid w:val="00106D87"/>
    <w:rsid w:val="0011549D"/>
    <w:rsid w:val="0012511D"/>
    <w:rsid w:val="00134C35"/>
    <w:rsid w:val="00137CC2"/>
    <w:rsid w:val="00167ED7"/>
    <w:rsid w:val="00195DE3"/>
    <w:rsid w:val="001977B0"/>
    <w:rsid w:val="0020572A"/>
    <w:rsid w:val="00245597"/>
    <w:rsid w:val="00245B60"/>
    <w:rsid w:val="00263B6A"/>
    <w:rsid w:val="002755C6"/>
    <w:rsid w:val="002959F9"/>
    <w:rsid w:val="002962EA"/>
    <w:rsid w:val="002A56E1"/>
    <w:rsid w:val="002E7EC5"/>
    <w:rsid w:val="002F7E08"/>
    <w:rsid w:val="003259E0"/>
    <w:rsid w:val="00334FDD"/>
    <w:rsid w:val="00335A4A"/>
    <w:rsid w:val="00354FD2"/>
    <w:rsid w:val="00360DCA"/>
    <w:rsid w:val="0037341E"/>
    <w:rsid w:val="00393FF5"/>
    <w:rsid w:val="00402F09"/>
    <w:rsid w:val="0042639A"/>
    <w:rsid w:val="0043404C"/>
    <w:rsid w:val="00436276"/>
    <w:rsid w:val="00441384"/>
    <w:rsid w:val="0048088E"/>
    <w:rsid w:val="00495C18"/>
    <w:rsid w:val="004B52AB"/>
    <w:rsid w:val="004B62CC"/>
    <w:rsid w:val="004D457B"/>
    <w:rsid w:val="004F5477"/>
    <w:rsid w:val="004F5590"/>
    <w:rsid w:val="00527F75"/>
    <w:rsid w:val="005328B0"/>
    <w:rsid w:val="00542CF1"/>
    <w:rsid w:val="005740B8"/>
    <w:rsid w:val="00596E17"/>
    <w:rsid w:val="005B0292"/>
    <w:rsid w:val="005E1453"/>
    <w:rsid w:val="005F3A42"/>
    <w:rsid w:val="006125BB"/>
    <w:rsid w:val="00625E59"/>
    <w:rsid w:val="00660B8F"/>
    <w:rsid w:val="00675676"/>
    <w:rsid w:val="00697AE4"/>
    <w:rsid w:val="006A215A"/>
    <w:rsid w:val="006A590D"/>
    <w:rsid w:val="006B6462"/>
    <w:rsid w:val="006D7162"/>
    <w:rsid w:val="00706978"/>
    <w:rsid w:val="007108BE"/>
    <w:rsid w:val="00713B4A"/>
    <w:rsid w:val="0071696F"/>
    <w:rsid w:val="00760908"/>
    <w:rsid w:val="00764010"/>
    <w:rsid w:val="0076467B"/>
    <w:rsid w:val="00783C5A"/>
    <w:rsid w:val="0078694E"/>
    <w:rsid w:val="00786B73"/>
    <w:rsid w:val="007A4E1F"/>
    <w:rsid w:val="007C0B9F"/>
    <w:rsid w:val="007C6C8F"/>
    <w:rsid w:val="007C710B"/>
    <w:rsid w:val="008028D1"/>
    <w:rsid w:val="00812452"/>
    <w:rsid w:val="008250D9"/>
    <w:rsid w:val="008459BD"/>
    <w:rsid w:val="00861C3C"/>
    <w:rsid w:val="008939CD"/>
    <w:rsid w:val="00895AA3"/>
    <w:rsid w:val="008F6B05"/>
    <w:rsid w:val="008F6F93"/>
    <w:rsid w:val="0091078F"/>
    <w:rsid w:val="009118E6"/>
    <w:rsid w:val="00923BF6"/>
    <w:rsid w:val="009458BC"/>
    <w:rsid w:val="009F1685"/>
    <w:rsid w:val="00A4196E"/>
    <w:rsid w:val="00A9235A"/>
    <w:rsid w:val="00AA5021"/>
    <w:rsid w:val="00AB3758"/>
    <w:rsid w:val="00AB4EB0"/>
    <w:rsid w:val="00B17425"/>
    <w:rsid w:val="00B540C8"/>
    <w:rsid w:val="00B74E61"/>
    <w:rsid w:val="00B868BE"/>
    <w:rsid w:val="00B91CC2"/>
    <w:rsid w:val="00BC7BA1"/>
    <w:rsid w:val="00C232DC"/>
    <w:rsid w:val="00CA2030"/>
    <w:rsid w:val="00CA766D"/>
    <w:rsid w:val="00CC73EB"/>
    <w:rsid w:val="00CD2823"/>
    <w:rsid w:val="00CD5285"/>
    <w:rsid w:val="00CE4AF0"/>
    <w:rsid w:val="00CE57D8"/>
    <w:rsid w:val="00D228A5"/>
    <w:rsid w:val="00D26ACE"/>
    <w:rsid w:val="00D42203"/>
    <w:rsid w:val="00D45453"/>
    <w:rsid w:val="00D65F27"/>
    <w:rsid w:val="00D80D53"/>
    <w:rsid w:val="00DA0415"/>
    <w:rsid w:val="00DA502F"/>
    <w:rsid w:val="00DB325E"/>
    <w:rsid w:val="00DD0573"/>
    <w:rsid w:val="00DF131D"/>
    <w:rsid w:val="00E12076"/>
    <w:rsid w:val="00E5024C"/>
    <w:rsid w:val="00E53BA4"/>
    <w:rsid w:val="00E877F1"/>
    <w:rsid w:val="00E9251B"/>
    <w:rsid w:val="00E94199"/>
    <w:rsid w:val="00EA76C4"/>
    <w:rsid w:val="00EB1CA5"/>
    <w:rsid w:val="00EB7AD5"/>
    <w:rsid w:val="00ED2869"/>
    <w:rsid w:val="00ED7965"/>
    <w:rsid w:val="00F201A4"/>
    <w:rsid w:val="00F76296"/>
    <w:rsid w:val="00F87CB2"/>
    <w:rsid w:val="00F92A9B"/>
    <w:rsid w:val="00FC00A5"/>
    <w:rsid w:val="00FC5AFB"/>
    <w:rsid w:val="00F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3397"/>
  <w15:chartTrackingRefBased/>
  <w15:docId w15:val="{6461E95F-DDC6-4728-9BFE-9F15DAEB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A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95AA3"/>
    <w:pPr>
      <w:ind w:left="720"/>
      <w:contextualSpacing/>
    </w:p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895A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32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25E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11549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549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C73EB"/>
    <w:rPr>
      <w:vertAlign w:val="superscript"/>
    </w:rPr>
  </w:style>
  <w:style w:type="paragraph" w:styleId="Tekstblokowy">
    <w:name w:val="Block Text"/>
    <w:basedOn w:val="Normalny"/>
    <w:uiPriority w:val="99"/>
    <w:rsid w:val="00CC73EB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02F0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5E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E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5E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E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5328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16</Pages>
  <Words>5513</Words>
  <Characters>33080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Biernat Paweł</cp:lastModifiedBy>
  <cp:revision>86</cp:revision>
  <dcterms:created xsi:type="dcterms:W3CDTF">2024-01-24T10:05:00Z</dcterms:created>
  <dcterms:modified xsi:type="dcterms:W3CDTF">2026-01-22T10:42:00Z</dcterms:modified>
</cp:coreProperties>
</file>